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BBF" w:rsidRPr="00353BBF" w:rsidRDefault="00353BBF" w:rsidP="00353BBF">
      <w:pPr>
        <w:spacing w:before="300" w:after="0" w:line="240" w:lineRule="auto"/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</w:pPr>
      <w:r w:rsidRPr="00353BBF"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  <w:t>Все знают, как сильно полюбилась мальчишкам игра в футбол. Дети и взрослые готовы играть в мяч круглые сутки. Компанейская, азартная, веселая и при этом развивающая стратегическое мышление игра всегда привлекала представителей мужского пола. Поэтому неудивительно, что сегодня существует множество любительских команд на областном и региональном уровнях.</w:t>
      </w:r>
    </w:p>
    <w:p w:rsidR="00353BBF" w:rsidRPr="00353BBF" w:rsidRDefault="00353BBF" w:rsidP="00353BBF">
      <w:pPr>
        <w:spacing w:before="300" w:after="0" w:line="240" w:lineRule="auto"/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</w:pPr>
      <w:r w:rsidRPr="00353BBF"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  <w:t>Стоит при этом помнить, что в любом случае за слаженность командной игры в большей степени несет ответственность ее тренер. Он выступает в роли координатора, помощника и товарища для каждого игрока. Тренер несет ответственность за все победы и поражения команды. Поэтому столь важно понимать, каким должен быть тренер по футболу и какой груз ответственности он несет на себе.</w:t>
      </w:r>
    </w:p>
    <w:p w:rsidR="00353BBF" w:rsidRPr="00353BBF" w:rsidRDefault="00353BBF" w:rsidP="00353BBF">
      <w:pPr>
        <w:spacing w:before="100" w:beforeAutospacing="1" w:after="100" w:afterAutospacing="1" w:line="240" w:lineRule="auto"/>
        <w:outlineLvl w:val="1"/>
        <w:rPr>
          <w:rFonts w:ascii="Montserrat-SemiBold" w:eastAsia="Times New Roman" w:hAnsi="Montserrat-SemiBold" w:cs="Times New Roman"/>
          <w:b/>
          <w:bCs/>
          <w:caps/>
          <w:color w:val="000000"/>
          <w:sz w:val="36"/>
          <w:szCs w:val="36"/>
          <w:lang w:eastAsia="ru-RU"/>
        </w:rPr>
      </w:pPr>
      <w:r w:rsidRPr="00353BBF">
        <w:rPr>
          <w:rFonts w:ascii="Montserrat-SemiBold" w:eastAsia="Times New Roman" w:hAnsi="Montserrat-SemiBold" w:cs="Times New Roman"/>
          <w:b/>
          <w:bCs/>
          <w:caps/>
          <w:color w:val="000000"/>
          <w:sz w:val="36"/>
          <w:szCs w:val="36"/>
          <w:lang w:eastAsia="ru-RU"/>
        </w:rPr>
        <w:t>ОСОБЕННОСТИ ПРОФЕССИИ ФУТБОЛЬНОГО ТРЕНЕРА</w:t>
      </w:r>
    </w:p>
    <w:p w:rsidR="00353BBF" w:rsidRPr="00353BBF" w:rsidRDefault="00353BBF" w:rsidP="00353BBF">
      <w:pPr>
        <w:spacing w:before="300" w:after="0" w:line="240" w:lineRule="auto"/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</w:pPr>
      <w:r w:rsidRPr="00353BBF"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  <w:t xml:space="preserve">Несмотря на то, что профессия футбольного тренера на сегодня не стоит в </w:t>
      </w:r>
      <w:proofErr w:type="spellStart"/>
      <w:r w:rsidRPr="00353BBF"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  <w:t>ТОПовых</w:t>
      </w:r>
      <w:proofErr w:type="spellEnd"/>
      <w:r w:rsidRPr="00353BBF"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  <w:t xml:space="preserve"> списках наиболее востребованных и популярных, она по праву считается крайне ответственной и сложной. Существует несколько мифов относительно данной профессии. Рассмотрим основные из них </w:t>
      </w:r>
      <w:proofErr w:type="spellStart"/>
      <w:r w:rsidRPr="00353BBF"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  <w:t>них</w:t>
      </w:r>
      <w:proofErr w:type="spellEnd"/>
      <w:r w:rsidRPr="00353BBF"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  <w:t>:</w:t>
      </w:r>
    </w:p>
    <w:p w:rsidR="00353BBF" w:rsidRPr="00353BBF" w:rsidRDefault="00353BBF" w:rsidP="00353BBF">
      <w:pPr>
        <w:spacing w:before="300" w:after="0" w:line="240" w:lineRule="auto"/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</w:pPr>
      <w:r w:rsidRPr="00353BBF">
        <w:rPr>
          <w:rFonts w:ascii="Montserrat-regular" w:eastAsia="Times New Roman" w:hAnsi="Montserrat-regular" w:cs="Times New Roman"/>
          <w:b/>
          <w:bCs/>
          <w:i/>
          <w:iCs/>
          <w:color w:val="000000"/>
          <w:sz w:val="27"/>
          <w:szCs w:val="27"/>
          <w:lang w:eastAsia="ru-RU"/>
        </w:rPr>
        <w:t>Миф 1. Тренером может стать только бывший футбольный игрок.</w:t>
      </w:r>
    </w:p>
    <w:p w:rsidR="00353BBF" w:rsidRPr="00353BBF" w:rsidRDefault="00353BBF" w:rsidP="00353BBF">
      <w:pPr>
        <w:spacing w:before="300" w:after="0" w:line="240" w:lineRule="auto"/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</w:pPr>
      <w:r w:rsidRPr="00353BBF"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  <w:t>Существует предвзятое мнение, что футбольным тренером может быть только бывший футболист. Как и любой другой миф, оно ошибочно. Яркий тому пример — Билл Страт, каменщик и 18 раз побеждавший на чемпионате Шотландии. Он имел определенные успехи в беге на средней дистанции. В остальное время — играл с друзьями в футбол. Это и стало основанием для получения должности тренера команды “</w:t>
      </w:r>
      <w:proofErr w:type="spellStart"/>
      <w:r w:rsidRPr="00353BBF"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  <w:t>Хартс</w:t>
      </w:r>
      <w:proofErr w:type="spellEnd"/>
      <w:r w:rsidRPr="00353BBF"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  <w:t xml:space="preserve">” по физической подготовке, а после — помощника главного тренера команды «Глазго </w:t>
      </w:r>
      <w:proofErr w:type="spellStart"/>
      <w:r w:rsidRPr="00353BBF"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  <w:t>Рейнджерс</w:t>
      </w:r>
      <w:proofErr w:type="spellEnd"/>
      <w:r w:rsidRPr="00353BBF"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  <w:t>». После скоропостижной гибели последнего, Страт стал тренером команды, выборов для нее победы в 18 чемпионатах, 10 Кубков Шотландии и 2 Кубка лиги.</w:t>
      </w:r>
    </w:p>
    <w:p w:rsidR="00353BBF" w:rsidRPr="00353BBF" w:rsidRDefault="00353BBF" w:rsidP="00353BBF">
      <w:pPr>
        <w:spacing w:before="300" w:after="0" w:line="240" w:lineRule="auto"/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</w:pPr>
      <w:r w:rsidRPr="00353BBF">
        <w:rPr>
          <w:rFonts w:ascii="Montserrat-regular" w:eastAsia="Times New Roman" w:hAnsi="Montserrat-regular" w:cs="Times New Roman"/>
          <w:b/>
          <w:bCs/>
          <w:i/>
          <w:iCs/>
          <w:color w:val="000000"/>
          <w:sz w:val="27"/>
          <w:szCs w:val="27"/>
          <w:lang w:eastAsia="ru-RU"/>
        </w:rPr>
        <w:t>Миф 2. Стать тренером может каждый.</w:t>
      </w:r>
    </w:p>
    <w:p w:rsidR="00353BBF" w:rsidRPr="00353BBF" w:rsidRDefault="00353BBF" w:rsidP="00353BBF">
      <w:pPr>
        <w:spacing w:before="300" w:after="0" w:line="240" w:lineRule="auto"/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</w:pPr>
      <w:r w:rsidRPr="00353BBF"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  <w:t xml:space="preserve">Легенда о том, что профессия футбольного тренера простая и легкая – также обманчива, как и первый миф. Занимать столь ответственную должность — это высокий уровень ответственности. Как показывает история на примере сэра Мэтта </w:t>
      </w:r>
      <w:proofErr w:type="spellStart"/>
      <w:r w:rsidRPr="00353BBF"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  <w:t>Басби</w:t>
      </w:r>
      <w:proofErr w:type="spellEnd"/>
      <w:r w:rsidRPr="00353BBF"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  <w:t xml:space="preserve">, одного из лучших тренеров команды «Манчестер Юнайтед», тренерская карьера не всегда пестрит приятными моментами. Как известно, 8 игроков Манчестера погибли в мюнхенской авиакатастрофе. Это нанесло чудовищный удар по </w:t>
      </w:r>
      <w:proofErr w:type="spellStart"/>
      <w:r w:rsidRPr="00353BBF"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  <w:t>Басби</w:t>
      </w:r>
      <w:proofErr w:type="spellEnd"/>
      <w:r w:rsidRPr="00353BBF"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  <w:t>. Однако он нашел в себе силы идти дальше и уже в 1968 вновь созданная команда «Манчестер Юнайтед» стала счастливой обладательницей Кубка чемпионов.</w:t>
      </w:r>
    </w:p>
    <w:p w:rsidR="00353BBF" w:rsidRPr="00353BBF" w:rsidRDefault="00353BBF" w:rsidP="00353BBF">
      <w:pPr>
        <w:spacing w:before="300" w:after="0" w:line="240" w:lineRule="auto"/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</w:pPr>
      <w:r w:rsidRPr="00353BBF">
        <w:rPr>
          <w:rFonts w:ascii="Montserrat-regular" w:eastAsia="Times New Roman" w:hAnsi="Montserrat-regular" w:cs="Times New Roman"/>
          <w:b/>
          <w:bCs/>
          <w:i/>
          <w:iCs/>
          <w:color w:val="000000"/>
          <w:sz w:val="27"/>
          <w:szCs w:val="27"/>
          <w:lang w:eastAsia="ru-RU"/>
        </w:rPr>
        <w:lastRenderedPageBreak/>
        <w:t xml:space="preserve">Миф </w:t>
      </w:r>
      <w:proofErr w:type="gramStart"/>
      <w:r w:rsidRPr="00353BBF">
        <w:rPr>
          <w:rFonts w:ascii="Montserrat-regular" w:eastAsia="Times New Roman" w:hAnsi="Montserrat-regular" w:cs="Times New Roman"/>
          <w:b/>
          <w:bCs/>
          <w:i/>
          <w:iCs/>
          <w:color w:val="000000"/>
          <w:sz w:val="27"/>
          <w:szCs w:val="27"/>
          <w:lang w:eastAsia="ru-RU"/>
        </w:rPr>
        <w:t>3.Чтобы</w:t>
      </w:r>
      <w:proofErr w:type="gramEnd"/>
      <w:r w:rsidRPr="00353BBF">
        <w:rPr>
          <w:rFonts w:ascii="Montserrat-regular" w:eastAsia="Times New Roman" w:hAnsi="Montserrat-regular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быть востребованным достаточно одной победы</w:t>
      </w:r>
    </w:p>
    <w:p w:rsidR="00353BBF" w:rsidRPr="00353BBF" w:rsidRDefault="00353BBF" w:rsidP="00353BBF">
      <w:pPr>
        <w:spacing w:before="300" w:after="0" w:line="240" w:lineRule="auto"/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</w:pPr>
      <w:r w:rsidRPr="00353BBF"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  <w:t>Важным показателем выступает постоянное повышение тренером своих профессиональных навыков. При этом он постоянно должен думать об общности всей команды, а также о действиях каждого игрока отдельно. Ошибочно полагать, что достижение успеха произойдет и закрепится уже после первой громкой победы. Тренер – это постоянно движение или, скорее, бег вперед и обязательно при этом впереди следующей за ним команды. Поэтому тренерская карьера отнимает столько усилий и времени, а также требует беспрерывной работы над собой, поиском новых идей, целей и способов их достижений.</w:t>
      </w:r>
    </w:p>
    <w:p w:rsidR="00353BBF" w:rsidRPr="00353BBF" w:rsidRDefault="00353BBF" w:rsidP="00353BBF">
      <w:pPr>
        <w:spacing w:before="100" w:beforeAutospacing="1" w:after="100" w:afterAutospacing="1" w:line="240" w:lineRule="auto"/>
        <w:outlineLvl w:val="1"/>
        <w:rPr>
          <w:rFonts w:ascii="Montserrat-SemiBold" w:eastAsia="Times New Roman" w:hAnsi="Montserrat-SemiBold" w:cs="Times New Roman"/>
          <w:b/>
          <w:bCs/>
          <w:caps/>
          <w:color w:val="000000"/>
          <w:sz w:val="36"/>
          <w:szCs w:val="36"/>
          <w:lang w:eastAsia="ru-RU"/>
        </w:rPr>
      </w:pPr>
      <w:r w:rsidRPr="00353BBF">
        <w:rPr>
          <w:rFonts w:ascii="Montserrat-SemiBold" w:eastAsia="Times New Roman" w:hAnsi="Montserrat-SemiBold" w:cs="Times New Roman"/>
          <w:b/>
          <w:bCs/>
          <w:caps/>
          <w:color w:val="000000"/>
          <w:sz w:val="36"/>
          <w:szCs w:val="36"/>
          <w:lang w:eastAsia="ru-RU"/>
        </w:rPr>
        <w:t>ПУТЬ К УСПЕХУ ИЛИ С ЧЕГО НАЧАТЬ</w:t>
      </w:r>
    </w:p>
    <w:p w:rsidR="00353BBF" w:rsidRPr="00353BBF" w:rsidRDefault="00353BBF" w:rsidP="00353BBF">
      <w:pPr>
        <w:spacing w:before="300" w:after="0" w:line="240" w:lineRule="auto"/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</w:pPr>
      <w:r w:rsidRPr="00353BBF">
        <w:rPr>
          <w:rFonts w:ascii="Montserrat-regular" w:eastAsia="Times New Roman" w:hAnsi="Montserrat-regular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AE27669" wp14:editId="1D77E4DF">
            <wp:extent cx="5663381" cy="1885950"/>
            <wp:effectExtent l="0" t="0" r="0" b="0"/>
            <wp:docPr id="1" name="Рисунок 1" descr="https://fcstuttgart.com/wp-content/uploads/2019/03/kakim-dolzhen-byt-trener-po-futbolu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cstuttgart.com/wp-content/uploads/2019/03/kakim-dolzhen-byt-trener-po-futbolu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199" cy="190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BBF" w:rsidRPr="00353BBF" w:rsidRDefault="00353BBF" w:rsidP="00353BBF">
      <w:pPr>
        <w:spacing w:before="300" w:after="0" w:line="240" w:lineRule="auto"/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</w:pPr>
      <w:r w:rsidRPr="00353BBF"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  <w:t>Естественно, что началом такой карьеры должно быть большое желание и безграничная любовь к футболу. Однако без профильного образования добиться значительных успехов будет довольно сложно, если даже не невозможно.</w:t>
      </w:r>
      <w:bookmarkStart w:id="0" w:name="_GoBack"/>
      <w:bookmarkEnd w:id="0"/>
      <w:r w:rsidRPr="00353BBF"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  <w:br/>
        <w:t>Поэтому, для более удачного старта можно начать играть за школьную сборную. Либо же попробовать себя в роли тренера своей дворовой команды мальчишек. Придя же к пониманию, что данная профессия может стать дальнейшим смыслом жизни, стоит придерживаться следующих шагов:</w:t>
      </w:r>
    </w:p>
    <w:p w:rsidR="00353BBF" w:rsidRPr="00353BBF" w:rsidRDefault="00353BBF" w:rsidP="00353BBF">
      <w:pPr>
        <w:numPr>
          <w:ilvl w:val="0"/>
          <w:numId w:val="2"/>
        </w:numPr>
        <w:spacing w:before="150" w:after="150" w:line="240" w:lineRule="auto"/>
        <w:ind w:left="0"/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</w:pPr>
      <w:r w:rsidRPr="00353BBF"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  <w:t>Диплом бакалавра со специальностью “преподаватель”.</w:t>
      </w:r>
    </w:p>
    <w:p w:rsidR="00353BBF" w:rsidRPr="00353BBF" w:rsidRDefault="00353BBF" w:rsidP="00353BBF">
      <w:pPr>
        <w:numPr>
          <w:ilvl w:val="0"/>
          <w:numId w:val="2"/>
        </w:numPr>
        <w:spacing w:before="150" w:after="150" w:line="240" w:lineRule="auto"/>
        <w:ind w:left="0"/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</w:pPr>
      <w:r w:rsidRPr="00353BBF"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  <w:t>Свидетельство из Высшей школы тренеров.</w:t>
      </w:r>
    </w:p>
    <w:p w:rsidR="00353BBF" w:rsidRPr="00353BBF" w:rsidRDefault="00353BBF" w:rsidP="00353BBF">
      <w:pPr>
        <w:numPr>
          <w:ilvl w:val="0"/>
          <w:numId w:val="2"/>
        </w:numPr>
        <w:spacing w:before="150" w:after="150" w:line="240" w:lineRule="auto"/>
        <w:ind w:left="0"/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</w:pPr>
      <w:r w:rsidRPr="00353BBF"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  <w:t>Категория «С». Благодаря ей достигается право работать с командами любительского футбола. Допустим уровень национальный и областной.</w:t>
      </w:r>
    </w:p>
    <w:p w:rsidR="00353BBF" w:rsidRPr="00353BBF" w:rsidRDefault="00353BBF" w:rsidP="00353BBF">
      <w:pPr>
        <w:numPr>
          <w:ilvl w:val="0"/>
          <w:numId w:val="2"/>
        </w:numPr>
        <w:spacing w:before="150" w:after="150" w:line="240" w:lineRule="auto"/>
        <w:ind w:left="0"/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</w:pPr>
      <w:r w:rsidRPr="00353BBF"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  <w:t>Категория «В». Она открывает доступ к первому футбольному дивизиону (статус “УЕФА”). На приобретение категории будет влиять наличие теории, практики, а также отчет и защита последней.</w:t>
      </w:r>
    </w:p>
    <w:p w:rsidR="00353BBF" w:rsidRPr="00353BBF" w:rsidRDefault="00353BBF" w:rsidP="00353BBF">
      <w:pPr>
        <w:numPr>
          <w:ilvl w:val="0"/>
          <w:numId w:val="2"/>
        </w:numPr>
        <w:spacing w:before="150" w:after="150" w:line="240" w:lineRule="auto"/>
        <w:ind w:left="0"/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</w:pPr>
      <w:r w:rsidRPr="00353BBF"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  <w:t>Категория «А». Предпоследний этап. Обязует к прохождению собеседования, которое определит уровень знаний соискателя. Приобретение данной категории обязует как минимум к годичной работе с командой профессионалов или юниоров.</w:t>
      </w:r>
    </w:p>
    <w:p w:rsidR="00353BBF" w:rsidRPr="00353BBF" w:rsidRDefault="00353BBF" w:rsidP="00353BBF">
      <w:pPr>
        <w:numPr>
          <w:ilvl w:val="0"/>
          <w:numId w:val="2"/>
        </w:numPr>
        <w:spacing w:before="150" w:after="150" w:line="240" w:lineRule="auto"/>
        <w:ind w:left="0"/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</w:pPr>
      <w:r w:rsidRPr="00353BBF"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  <w:lastRenderedPageBreak/>
        <w:t xml:space="preserve">Категория </w:t>
      </w:r>
      <w:proofErr w:type="spellStart"/>
      <w:r w:rsidRPr="00353BBF"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  <w:t>Pro</w:t>
      </w:r>
      <w:proofErr w:type="spellEnd"/>
      <w:r w:rsidRPr="00353BBF"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  <w:t>. Это высший показатель профессионализма тренера. Для его приобретения необходимо пройти собеседование, где от соискателя будет требоваться тренерский опыт, четкие формулировки о целях приобретения данной профессии, а также понимание об возлагаемой на него ответственности.</w:t>
      </w:r>
    </w:p>
    <w:p w:rsidR="00353BBF" w:rsidRPr="00353BBF" w:rsidRDefault="00353BBF" w:rsidP="00353BBF">
      <w:pPr>
        <w:spacing w:before="300" w:after="0" w:line="240" w:lineRule="auto"/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</w:pPr>
      <w:r w:rsidRPr="00353BBF"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  <w:t xml:space="preserve">И, конечно, не стоит забывать о постоянном обзоре и знакомстве с новыми тактиками, просмотре футбольных матчей и анализе увиденных игр. Тренер всегда должен быть в курсе последних новостей мира футбола и </w:t>
      </w:r>
      <w:proofErr w:type="spellStart"/>
      <w:r w:rsidRPr="00353BBF"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  <w:t>тренерства</w:t>
      </w:r>
      <w:proofErr w:type="spellEnd"/>
      <w:r w:rsidRPr="00353BBF"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  <w:t>, помнить истории эталонов данного спорта и не пренебрегать малоизвестными достижениями. Ведь каждая победа здесь имеет свое, особое значение, а каждая персона в состоянии изменить историю.</w:t>
      </w:r>
    </w:p>
    <w:p w:rsidR="00353BBF" w:rsidRPr="00353BBF" w:rsidRDefault="00353BBF" w:rsidP="00353BBF">
      <w:pPr>
        <w:spacing w:before="100" w:beforeAutospacing="1" w:after="100" w:afterAutospacing="1" w:line="240" w:lineRule="auto"/>
        <w:outlineLvl w:val="2"/>
        <w:rPr>
          <w:rFonts w:ascii="Montserrat-medium" w:eastAsia="Times New Roman" w:hAnsi="Montserrat-medium" w:cs="Times New Roman"/>
          <w:b/>
          <w:bCs/>
          <w:color w:val="000000"/>
          <w:sz w:val="27"/>
          <w:szCs w:val="27"/>
          <w:lang w:eastAsia="ru-RU"/>
        </w:rPr>
      </w:pPr>
      <w:r w:rsidRPr="00353BBF">
        <w:rPr>
          <w:rFonts w:ascii="Montserrat-medium" w:eastAsia="Times New Roman" w:hAnsi="Montserrat-medium" w:cs="Times New Roman"/>
          <w:b/>
          <w:bCs/>
          <w:color w:val="000000"/>
          <w:sz w:val="27"/>
          <w:szCs w:val="27"/>
          <w:lang w:eastAsia="ru-RU"/>
        </w:rPr>
        <w:t>Работа длиною в жизнь</w:t>
      </w:r>
    </w:p>
    <w:p w:rsidR="00353BBF" w:rsidRPr="00353BBF" w:rsidRDefault="00353BBF" w:rsidP="00353BBF">
      <w:pPr>
        <w:spacing w:before="300" w:after="0" w:line="240" w:lineRule="auto"/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</w:pPr>
      <w:r w:rsidRPr="00353BBF"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  <w:t>Несмотря на то, что стать тренером довольно непросто, это в большей степени является призванием человека. Истинный футбольный тренер, это человек, который не только должен быть опытным наставником, но и оставаться при этом чутким и лояльным другом, товарищем и иногда даже отцом.</w:t>
      </w:r>
    </w:p>
    <w:p w:rsidR="00353BBF" w:rsidRPr="00353BBF" w:rsidRDefault="00353BBF" w:rsidP="00353BBF">
      <w:pPr>
        <w:spacing w:before="300" w:after="0" w:line="240" w:lineRule="auto"/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</w:pPr>
      <w:r w:rsidRPr="00353BBF"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  <w:t>При этом у него обязательно должны присутствовать следующие качества:</w:t>
      </w:r>
    </w:p>
    <w:p w:rsidR="00353BBF" w:rsidRPr="00353BBF" w:rsidRDefault="00353BBF" w:rsidP="00353BBF">
      <w:pPr>
        <w:numPr>
          <w:ilvl w:val="0"/>
          <w:numId w:val="3"/>
        </w:numPr>
        <w:spacing w:before="150" w:after="150" w:line="240" w:lineRule="auto"/>
        <w:ind w:left="0"/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</w:pPr>
      <w:r w:rsidRPr="00353BBF"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  <w:t>умение слышать, слушать, понимать и делать выводы;</w:t>
      </w:r>
    </w:p>
    <w:p w:rsidR="00353BBF" w:rsidRPr="00353BBF" w:rsidRDefault="00353BBF" w:rsidP="00353BBF">
      <w:pPr>
        <w:numPr>
          <w:ilvl w:val="0"/>
          <w:numId w:val="3"/>
        </w:numPr>
        <w:spacing w:before="150" w:after="150" w:line="240" w:lineRule="auto"/>
        <w:ind w:left="0"/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</w:pPr>
      <w:r w:rsidRPr="00353BBF"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  <w:t>стрессоустойчивость и возможность частых смен мест жительства, командировок;</w:t>
      </w:r>
    </w:p>
    <w:p w:rsidR="00353BBF" w:rsidRPr="00353BBF" w:rsidRDefault="00353BBF" w:rsidP="00353BBF">
      <w:pPr>
        <w:numPr>
          <w:ilvl w:val="0"/>
          <w:numId w:val="3"/>
        </w:numPr>
        <w:spacing w:before="150" w:after="150" w:line="240" w:lineRule="auto"/>
        <w:ind w:left="0"/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</w:pPr>
      <w:r w:rsidRPr="00353BBF"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  <w:t>чувство лояльности и толерантности;</w:t>
      </w:r>
    </w:p>
    <w:p w:rsidR="00353BBF" w:rsidRPr="00353BBF" w:rsidRDefault="00353BBF" w:rsidP="00353BBF">
      <w:pPr>
        <w:numPr>
          <w:ilvl w:val="0"/>
          <w:numId w:val="3"/>
        </w:numPr>
        <w:spacing w:before="150" w:after="150" w:line="240" w:lineRule="auto"/>
        <w:ind w:left="0"/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</w:pPr>
      <w:r w:rsidRPr="00353BBF"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  <w:t>справедливость и терпеливость;</w:t>
      </w:r>
    </w:p>
    <w:p w:rsidR="00353BBF" w:rsidRPr="00353BBF" w:rsidRDefault="00353BBF" w:rsidP="00353BBF">
      <w:pPr>
        <w:numPr>
          <w:ilvl w:val="0"/>
          <w:numId w:val="3"/>
        </w:numPr>
        <w:spacing w:before="150" w:after="150" w:line="240" w:lineRule="auto"/>
        <w:ind w:left="0"/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</w:pPr>
      <w:r w:rsidRPr="00353BBF"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  <w:t>чувство такта;</w:t>
      </w:r>
    </w:p>
    <w:p w:rsidR="00353BBF" w:rsidRPr="00353BBF" w:rsidRDefault="00353BBF" w:rsidP="00353BBF">
      <w:pPr>
        <w:numPr>
          <w:ilvl w:val="0"/>
          <w:numId w:val="3"/>
        </w:numPr>
        <w:spacing w:before="150" w:after="150" w:line="240" w:lineRule="auto"/>
        <w:ind w:left="0"/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</w:pPr>
      <w:r w:rsidRPr="00353BBF"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  <w:t>информированность о современных новинках, тенденциях и особенностях футбольной игры;</w:t>
      </w:r>
    </w:p>
    <w:p w:rsidR="00353BBF" w:rsidRPr="00353BBF" w:rsidRDefault="00353BBF" w:rsidP="00353BBF">
      <w:pPr>
        <w:numPr>
          <w:ilvl w:val="0"/>
          <w:numId w:val="3"/>
        </w:numPr>
        <w:spacing w:before="150" w:after="150" w:line="240" w:lineRule="auto"/>
        <w:ind w:left="0"/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</w:pPr>
      <w:r w:rsidRPr="00353BBF"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  <w:t>навыки руководителя, предводителя и грамотного наставника.</w:t>
      </w:r>
    </w:p>
    <w:p w:rsidR="00353BBF" w:rsidRPr="00353BBF" w:rsidRDefault="00353BBF" w:rsidP="00353BBF">
      <w:pPr>
        <w:spacing w:before="300" w:after="0" w:line="240" w:lineRule="auto"/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</w:pPr>
      <w:r w:rsidRPr="00353BBF"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  <w:t xml:space="preserve">Выбирая профессию тренера футбольной команды, человек обязан осознавать тот факт, что в такой способ он заводит себе настоящую семью, за которую именно он в полной мере будет нести ответственность в будущем, и которая всецело будет полагаться на его мастерство. И пусть не существует однозначного ответа на вопрос, каким должен быть тренер по футболу, есть единственно точное понимание, что это должен быть человек ответственный и всецело отдающийся данной работе. Потому что </w:t>
      </w:r>
      <w:proofErr w:type="gramStart"/>
      <w:r w:rsidRPr="00353BBF"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  <w:t>футбольный тренер это</w:t>
      </w:r>
      <w:proofErr w:type="gramEnd"/>
      <w:r w:rsidRPr="00353BBF">
        <w:rPr>
          <w:rFonts w:ascii="Montserrat-regular" w:eastAsia="Times New Roman" w:hAnsi="Montserrat-regular" w:cs="Times New Roman"/>
          <w:color w:val="000000"/>
          <w:sz w:val="27"/>
          <w:szCs w:val="27"/>
          <w:lang w:eastAsia="ru-RU"/>
        </w:rPr>
        <w:t xml:space="preserve"> больше, чем просто профессии. Футбольный тренер – это работа длиною в жизнь.</w:t>
      </w:r>
    </w:p>
    <w:p w:rsidR="00353BBF" w:rsidRDefault="00353BBF" w:rsidP="00E819BE">
      <w:pPr>
        <w:shd w:val="clear" w:color="auto" w:fill="FFFFFF"/>
        <w:spacing w:after="240" w:line="345" w:lineRule="atLeast"/>
        <w:jc w:val="center"/>
        <w:outlineLvl w:val="0"/>
        <w:rPr>
          <w:rFonts w:ascii="Open Sans Condensed" w:eastAsia="Times New Roman" w:hAnsi="Open Sans Condensed" w:cs="Times New Roman"/>
          <w:caps/>
          <w:color w:val="AF3636"/>
          <w:kern w:val="36"/>
          <w:sz w:val="46"/>
          <w:szCs w:val="46"/>
          <w:lang w:eastAsia="ru-RU"/>
        </w:rPr>
      </w:pPr>
    </w:p>
    <w:p w:rsidR="00353BBF" w:rsidRDefault="00353BBF" w:rsidP="00E819BE">
      <w:pPr>
        <w:shd w:val="clear" w:color="auto" w:fill="FFFFFF"/>
        <w:spacing w:after="240" w:line="345" w:lineRule="atLeast"/>
        <w:jc w:val="center"/>
        <w:outlineLvl w:val="0"/>
        <w:rPr>
          <w:rFonts w:ascii="Open Sans Condensed" w:eastAsia="Times New Roman" w:hAnsi="Open Sans Condensed" w:cs="Times New Roman"/>
          <w:caps/>
          <w:color w:val="AF3636"/>
          <w:kern w:val="36"/>
          <w:sz w:val="46"/>
          <w:szCs w:val="46"/>
          <w:lang w:eastAsia="ru-RU"/>
        </w:rPr>
      </w:pPr>
    </w:p>
    <w:p w:rsidR="00353BBF" w:rsidRDefault="00353BBF" w:rsidP="00E819BE">
      <w:pPr>
        <w:shd w:val="clear" w:color="auto" w:fill="FFFFFF"/>
        <w:spacing w:after="240" w:line="345" w:lineRule="atLeast"/>
        <w:jc w:val="center"/>
        <w:outlineLvl w:val="0"/>
        <w:rPr>
          <w:rFonts w:ascii="Open Sans Condensed" w:eastAsia="Times New Roman" w:hAnsi="Open Sans Condensed" w:cs="Times New Roman"/>
          <w:caps/>
          <w:color w:val="AF3636"/>
          <w:kern w:val="36"/>
          <w:sz w:val="46"/>
          <w:szCs w:val="46"/>
          <w:lang w:eastAsia="ru-RU"/>
        </w:rPr>
      </w:pPr>
    </w:p>
    <w:p w:rsidR="00353BBF" w:rsidRDefault="00353BBF" w:rsidP="00E819BE">
      <w:pPr>
        <w:shd w:val="clear" w:color="auto" w:fill="FFFFFF"/>
        <w:spacing w:after="240" w:line="345" w:lineRule="atLeast"/>
        <w:jc w:val="center"/>
        <w:outlineLvl w:val="0"/>
        <w:rPr>
          <w:rFonts w:ascii="Open Sans Condensed" w:eastAsia="Times New Roman" w:hAnsi="Open Sans Condensed" w:cs="Times New Roman"/>
          <w:caps/>
          <w:color w:val="AF3636"/>
          <w:kern w:val="36"/>
          <w:sz w:val="46"/>
          <w:szCs w:val="46"/>
          <w:lang w:eastAsia="ru-RU"/>
        </w:rPr>
      </w:pPr>
    </w:p>
    <w:p w:rsidR="00353BBF" w:rsidRDefault="00353BBF" w:rsidP="00E819BE">
      <w:pPr>
        <w:shd w:val="clear" w:color="auto" w:fill="FFFFFF"/>
        <w:spacing w:after="240" w:line="345" w:lineRule="atLeast"/>
        <w:jc w:val="center"/>
        <w:outlineLvl w:val="0"/>
        <w:rPr>
          <w:rFonts w:ascii="Open Sans Condensed" w:eastAsia="Times New Roman" w:hAnsi="Open Sans Condensed" w:cs="Times New Roman"/>
          <w:caps/>
          <w:color w:val="AF3636"/>
          <w:kern w:val="36"/>
          <w:sz w:val="46"/>
          <w:szCs w:val="46"/>
          <w:lang w:eastAsia="ru-RU"/>
        </w:rPr>
      </w:pPr>
    </w:p>
    <w:p w:rsidR="00353BBF" w:rsidRDefault="00353BBF" w:rsidP="00E819BE">
      <w:pPr>
        <w:shd w:val="clear" w:color="auto" w:fill="FFFFFF"/>
        <w:spacing w:after="240" w:line="345" w:lineRule="atLeast"/>
        <w:jc w:val="center"/>
        <w:outlineLvl w:val="0"/>
        <w:rPr>
          <w:rFonts w:ascii="Open Sans Condensed" w:eastAsia="Times New Roman" w:hAnsi="Open Sans Condensed" w:cs="Times New Roman"/>
          <w:caps/>
          <w:color w:val="AF3636"/>
          <w:kern w:val="36"/>
          <w:sz w:val="46"/>
          <w:szCs w:val="46"/>
          <w:lang w:eastAsia="ru-RU"/>
        </w:rPr>
      </w:pPr>
    </w:p>
    <w:p w:rsidR="00353BBF" w:rsidRDefault="00353BBF" w:rsidP="00E819BE">
      <w:pPr>
        <w:shd w:val="clear" w:color="auto" w:fill="FFFFFF"/>
        <w:spacing w:after="240" w:line="345" w:lineRule="atLeast"/>
        <w:jc w:val="center"/>
        <w:outlineLvl w:val="0"/>
        <w:rPr>
          <w:rFonts w:ascii="Open Sans Condensed" w:eastAsia="Times New Roman" w:hAnsi="Open Sans Condensed" w:cs="Times New Roman"/>
          <w:caps/>
          <w:color w:val="AF3636"/>
          <w:kern w:val="36"/>
          <w:sz w:val="46"/>
          <w:szCs w:val="46"/>
          <w:lang w:eastAsia="ru-RU"/>
        </w:rPr>
      </w:pPr>
    </w:p>
    <w:p w:rsidR="00353BBF" w:rsidRDefault="00353BBF" w:rsidP="00E819BE">
      <w:pPr>
        <w:shd w:val="clear" w:color="auto" w:fill="FFFFFF"/>
        <w:spacing w:after="240" w:line="345" w:lineRule="atLeast"/>
        <w:jc w:val="center"/>
        <w:outlineLvl w:val="0"/>
        <w:rPr>
          <w:rFonts w:ascii="Open Sans Condensed" w:eastAsia="Times New Roman" w:hAnsi="Open Sans Condensed" w:cs="Times New Roman"/>
          <w:caps/>
          <w:color w:val="AF3636"/>
          <w:kern w:val="36"/>
          <w:sz w:val="46"/>
          <w:szCs w:val="46"/>
          <w:lang w:eastAsia="ru-RU"/>
        </w:rPr>
      </w:pPr>
    </w:p>
    <w:p w:rsidR="00353BBF" w:rsidRDefault="00353BBF" w:rsidP="00E819BE">
      <w:pPr>
        <w:shd w:val="clear" w:color="auto" w:fill="FFFFFF"/>
        <w:spacing w:after="240" w:line="345" w:lineRule="atLeast"/>
        <w:jc w:val="center"/>
        <w:outlineLvl w:val="0"/>
        <w:rPr>
          <w:rFonts w:ascii="Open Sans Condensed" w:eastAsia="Times New Roman" w:hAnsi="Open Sans Condensed" w:cs="Times New Roman"/>
          <w:caps/>
          <w:color w:val="AF3636"/>
          <w:kern w:val="36"/>
          <w:sz w:val="46"/>
          <w:szCs w:val="46"/>
          <w:lang w:eastAsia="ru-RU"/>
        </w:rPr>
      </w:pPr>
    </w:p>
    <w:p w:rsidR="00353BBF" w:rsidRDefault="00353BBF" w:rsidP="00E819BE">
      <w:pPr>
        <w:shd w:val="clear" w:color="auto" w:fill="FFFFFF"/>
        <w:spacing w:after="240" w:line="345" w:lineRule="atLeast"/>
        <w:jc w:val="center"/>
        <w:outlineLvl w:val="0"/>
        <w:rPr>
          <w:rFonts w:ascii="Open Sans Condensed" w:eastAsia="Times New Roman" w:hAnsi="Open Sans Condensed" w:cs="Times New Roman"/>
          <w:caps/>
          <w:color w:val="AF3636"/>
          <w:kern w:val="36"/>
          <w:sz w:val="46"/>
          <w:szCs w:val="46"/>
          <w:lang w:eastAsia="ru-RU"/>
        </w:rPr>
      </w:pPr>
    </w:p>
    <w:p w:rsidR="00353BBF" w:rsidRDefault="00353BBF" w:rsidP="00E819BE">
      <w:pPr>
        <w:shd w:val="clear" w:color="auto" w:fill="FFFFFF"/>
        <w:spacing w:after="240" w:line="345" w:lineRule="atLeast"/>
        <w:jc w:val="center"/>
        <w:outlineLvl w:val="0"/>
        <w:rPr>
          <w:rFonts w:ascii="Open Sans Condensed" w:eastAsia="Times New Roman" w:hAnsi="Open Sans Condensed" w:cs="Times New Roman"/>
          <w:caps/>
          <w:color w:val="AF3636"/>
          <w:kern w:val="36"/>
          <w:sz w:val="46"/>
          <w:szCs w:val="46"/>
          <w:lang w:eastAsia="ru-RU"/>
        </w:rPr>
      </w:pPr>
    </w:p>
    <w:p w:rsidR="00353BBF" w:rsidRDefault="00353BBF" w:rsidP="00E819BE">
      <w:pPr>
        <w:shd w:val="clear" w:color="auto" w:fill="FFFFFF"/>
        <w:spacing w:after="240" w:line="345" w:lineRule="atLeast"/>
        <w:jc w:val="center"/>
        <w:outlineLvl w:val="0"/>
        <w:rPr>
          <w:rFonts w:ascii="Open Sans Condensed" w:eastAsia="Times New Roman" w:hAnsi="Open Sans Condensed" w:cs="Times New Roman"/>
          <w:caps/>
          <w:color w:val="AF3636"/>
          <w:kern w:val="36"/>
          <w:sz w:val="46"/>
          <w:szCs w:val="46"/>
          <w:lang w:eastAsia="ru-RU"/>
        </w:rPr>
      </w:pPr>
    </w:p>
    <w:p w:rsidR="00353BBF" w:rsidRDefault="00353BBF" w:rsidP="00E819BE">
      <w:pPr>
        <w:shd w:val="clear" w:color="auto" w:fill="FFFFFF"/>
        <w:spacing w:after="240" w:line="345" w:lineRule="atLeast"/>
        <w:jc w:val="center"/>
        <w:outlineLvl w:val="0"/>
        <w:rPr>
          <w:rFonts w:ascii="Open Sans Condensed" w:eastAsia="Times New Roman" w:hAnsi="Open Sans Condensed" w:cs="Times New Roman"/>
          <w:caps/>
          <w:color w:val="AF3636"/>
          <w:kern w:val="36"/>
          <w:sz w:val="46"/>
          <w:szCs w:val="46"/>
          <w:lang w:eastAsia="ru-RU"/>
        </w:rPr>
      </w:pPr>
    </w:p>
    <w:p w:rsidR="00353BBF" w:rsidRDefault="00353BBF" w:rsidP="00E819BE">
      <w:pPr>
        <w:shd w:val="clear" w:color="auto" w:fill="FFFFFF"/>
        <w:spacing w:after="240" w:line="345" w:lineRule="atLeast"/>
        <w:jc w:val="center"/>
        <w:outlineLvl w:val="0"/>
        <w:rPr>
          <w:rFonts w:ascii="Open Sans Condensed" w:eastAsia="Times New Roman" w:hAnsi="Open Sans Condensed" w:cs="Times New Roman"/>
          <w:caps/>
          <w:color w:val="AF3636"/>
          <w:kern w:val="36"/>
          <w:sz w:val="46"/>
          <w:szCs w:val="46"/>
          <w:lang w:eastAsia="ru-RU"/>
        </w:rPr>
      </w:pPr>
    </w:p>
    <w:p w:rsidR="00353BBF" w:rsidRDefault="00353BBF" w:rsidP="00E819BE">
      <w:pPr>
        <w:shd w:val="clear" w:color="auto" w:fill="FFFFFF"/>
        <w:spacing w:after="240" w:line="345" w:lineRule="atLeast"/>
        <w:jc w:val="center"/>
        <w:outlineLvl w:val="0"/>
        <w:rPr>
          <w:rFonts w:ascii="Open Sans Condensed" w:eastAsia="Times New Roman" w:hAnsi="Open Sans Condensed" w:cs="Times New Roman"/>
          <w:caps/>
          <w:color w:val="AF3636"/>
          <w:kern w:val="36"/>
          <w:sz w:val="46"/>
          <w:szCs w:val="46"/>
          <w:lang w:eastAsia="ru-RU"/>
        </w:rPr>
      </w:pPr>
    </w:p>
    <w:p w:rsidR="00353BBF" w:rsidRDefault="00353BBF" w:rsidP="00E819BE">
      <w:pPr>
        <w:shd w:val="clear" w:color="auto" w:fill="FFFFFF"/>
        <w:spacing w:after="240" w:line="345" w:lineRule="atLeast"/>
        <w:jc w:val="center"/>
        <w:outlineLvl w:val="0"/>
        <w:rPr>
          <w:rFonts w:ascii="Open Sans Condensed" w:eastAsia="Times New Roman" w:hAnsi="Open Sans Condensed" w:cs="Times New Roman"/>
          <w:caps/>
          <w:color w:val="AF3636"/>
          <w:kern w:val="36"/>
          <w:sz w:val="46"/>
          <w:szCs w:val="46"/>
          <w:lang w:eastAsia="ru-RU"/>
        </w:rPr>
      </w:pPr>
    </w:p>
    <w:p w:rsidR="00353BBF" w:rsidRDefault="00353BBF" w:rsidP="00E819BE">
      <w:pPr>
        <w:shd w:val="clear" w:color="auto" w:fill="FFFFFF"/>
        <w:spacing w:after="240" w:line="345" w:lineRule="atLeast"/>
        <w:jc w:val="center"/>
        <w:outlineLvl w:val="0"/>
        <w:rPr>
          <w:rFonts w:ascii="Open Sans Condensed" w:eastAsia="Times New Roman" w:hAnsi="Open Sans Condensed" w:cs="Times New Roman"/>
          <w:caps/>
          <w:color w:val="AF3636"/>
          <w:kern w:val="36"/>
          <w:sz w:val="46"/>
          <w:szCs w:val="46"/>
          <w:lang w:eastAsia="ru-RU"/>
        </w:rPr>
      </w:pPr>
    </w:p>
    <w:p w:rsidR="00353BBF" w:rsidRDefault="00353BBF" w:rsidP="00E819BE">
      <w:pPr>
        <w:shd w:val="clear" w:color="auto" w:fill="FFFFFF"/>
        <w:spacing w:after="240" w:line="345" w:lineRule="atLeast"/>
        <w:jc w:val="center"/>
        <w:outlineLvl w:val="0"/>
        <w:rPr>
          <w:rFonts w:ascii="Open Sans Condensed" w:eastAsia="Times New Roman" w:hAnsi="Open Sans Condensed" w:cs="Times New Roman"/>
          <w:caps/>
          <w:color w:val="AF3636"/>
          <w:kern w:val="36"/>
          <w:sz w:val="46"/>
          <w:szCs w:val="46"/>
          <w:lang w:eastAsia="ru-RU"/>
        </w:rPr>
      </w:pPr>
    </w:p>
    <w:p w:rsidR="00353BBF" w:rsidRDefault="00353BBF" w:rsidP="00E819BE">
      <w:pPr>
        <w:shd w:val="clear" w:color="auto" w:fill="FFFFFF"/>
        <w:spacing w:after="240" w:line="345" w:lineRule="atLeast"/>
        <w:jc w:val="center"/>
        <w:outlineLvl w:val="0"/>
        <w:rPr>
          <w:rFonts w:ascii="Open Sans Condensed" w:eastAsia="Times New Roman" w:hAnsi="Open Sans Condensed" w:cs="Times New Roman"/>
          <w:caps/>
          <w:color w:val="AF3636"/>
          <w:kern w:val="36"/>
          <w:sz w:val="46"/>
          <w:szCs w:val="46"/>
          <w:lang w:eastAsia="ru-RU"/>
        </w:rPr>
      </w:pPr>
    </w:p>
    <w:p w:rsidR="00353BBF" w:rsidRDefault="00353BBF" w:rsidP="00E819BE">
      <w:pPr>
        <w:shd w:val="clear" w:color="auto" w:fill="FFFFFF"/>
        <w:spacing w:after="240" w:line="345" w:lineRule="atLeast"/>
        <w:jc w:val="center"/>
        <w:outlineLvl w:val="0"/>
        <w:rPr>
          <w:rFonts w:ascii="Open Sans Condensed" w:eastAsia="Times New Roman" w:hAnsi="Open Sans Condensed" w:cs="Times New Roman"/>
          <w:caps/>
          <w:color w:val="AF3636"/>
          <w:kern w:val="36"/>
          <w:sz w:val="46"/>
          <w:szCs w:val="46"/>
          <w:lang w:eastAsia="ru-RU"/>
        </w:rPr>
      </w:pPr>
    </w:p>
    <w:p w:rsidR="00353BBF" w:rsidRDefault="00353BBF" w:rsidP="00E819BE">
      <w:pPr>
        <w:shd w:val="clear" w:color="auto" w:fill="FFFFFF"/>
        <w:spacing w:after="240" w:line="345" w:lineRule="atLeast"/>
        <w:jc w:val="center"/>
        <w:outlineLvl w:val="0"/>
        <w:rPr>
          <w:rFonts w:ascii="Open Sans Condensed" w:eastAsia="Times New Roman" w:hAnsi="Open Sans Condensed" w:cs="Times New Roman"/>
          <w:caps/>
          <w:color w:val="AF3636"/>
          <w:kern w:val="36"/>
          <w:sz w:val="46"/>
          <w:szCs w:val="46"/>
          <w:lang w:eastAsia="ru-RU"/>
        </w:rPr>
      </w:pPr>
    </w:p>
    <w:p w:rsidR="00353BBF" w:rsidRDefault="00353BBF" w:rsidP="00E819BE">
      <w:pPr>
        <w:shd w:val="clear" w:color="auto" w:fill="FFFFFF"/>
        <w:spacing w:after="240" w:line="345" w:lineRule="atLeast"/>
        <w:jc w:val="center"/>
        <w:outlineLvl w:val="0"/>
        <w:rPr>
          <w:rFonts w:ascii="Open Sans Condensed" w:eastAsia="Times New Roman" w:hAnsi="Open Sans Condensed" w:cs="Times New Roman"/>
          <w:caps/>
          <w:color w:val="AF3636"/>
          <w:kern w:val="36"/>
          <w:sz w:val="46"/>
          <w:szCs w:val="46"/>
          <w:lang w:eastAsia="ru-RU"/>
        </w:rPr>
      </w:pPr>
    </w:p>
    <w:p w:rsidR="00353BBF" w:rsidRDefault="00353BBF" w:rsidP="00E819BE">
      <w:pPr>
        <w:shd w:val="clear" w:color="auto" w:fill="FFFFFF"/>
        <w:spacing w:after="240" w:line="345" w:lineRule="atLeast"/>
        <w:jc w:val="center"/>
        <w:outlineLvl w:val="0"/>
        <w:rPr>
          <w:rFonts w:ascii="Open Sans Condensed" w:eastAsia="Times New Roman" w:hAnsi="Open Sans Condensed" w:cs="Times New Roman"/>
          <w:caps/>
          <w:color w:val="AF3636"/>
          <w:kern w:val="36"/>
          <w:sz w:val="46"/>
          <w:szCs w:val="46"/>
          <w:lang w:eastAsia="ru-RU"/>
        </w:rPr>
      </w:pPr>
    </w:p>
    <w:p w:rsidR="00353BBF" w:rsidRDefault="00353BBF" w:rsidP="00E819BE">
      <w:pPr>
        <w:shd w:val="clear" w:color="auto" w:fill="FFFFFF"/>
        <w:spacing w:after="240" w:line="345" w:lineRule="atLeast"/>
        <w:jc w:val="center"/>
        <w:outlineLvl w:val="0"/>
        <w:rPr>
          <w:rFonts w:ascii="Open Sans Condensed" w:eastAsia="Times New Roman" w:hAnsi="Open Sans Condensed" w:cs="Times New Roman"/>
          <w:caps/>
          <w:color w:val="AF3636"/>
          <w:kern w:val="36"/>
          <w:sz w:val="46"/>
          <w:szCs w:val="46"/>
          <w:lang w:eastAsia="ru-RU"/>
        </w:rPr>
      </w:pPr>
    </w:p>
    <w:p w:rsidR="00353BBF" w:rsidRDefault="00353BBF" w:rsidP="00E819BE">
      <w:pPr>
        <w:shd w:val="clear" w:color="auto" w:fill="FFFFFF"/>
        <w:spacing w:after="240" w:line="345" w:lineRule="atLeast"/>
        <w:jc w:val="center"/>
        <w:outlineLvl w:val="0"/>
        <w:rPr>
          <w:rFonts w:ascii="Open Sans Condensed" w:eastAsia="Times New Roman" w:hAnsi="Open Sans Condensed" w:cs="Times New Roman"/>
          <w:caps/>
          <w:color w:val="AF3636"/>
          <w:kern w:val="36"/>
          <w:sz w:val="46"/>
          <w:szCs w:val="46"/>
          <w:lang w:eastAsia="ru-RU"/>
        </w:rPr>
      </w:pPr>
    </w:p>
    <w:p w:rsidR="00353BBF" w:rsidRDefault="00353BBF" w:rsidP="00E819BE">
      <w:pPr>
        <w:shd w:val="clear" w:color="auto" w:fill="FFFFFF"/>
        <w:spacing w:after="240" w:line="345" w:lineRule="atLeast"/>
        <w:jc w:val="center"/>
        <w:outlineLvl w:val="0"/>
        <w:rPr>
          <w:rFonts w:ascii="Open Sans Condensed" w:eastAsia="Times New Roman" w:hAnsi="Open Sans Condensed" w:cs="Times New Roman"/>
          <w:caps/>
          <w:color w:val="AF3636"/>
          <w:kern w:val="36"/>
          <w:sz w:val="46"/>
          <w:szCs w:val="46"/>
          <w:lang w:eastAsia="ru-RU"/>
        </w:rPr>
      </w:pPr>
    </w:p>
    <w:p w:rsidR="00353BBF" w:rsidRDefault="00353BBF" w:rsidP="00E819BE">
      <w:pPr>
        <w:shd w:val="clear" w:color="auto" w:fill="FFFFFF"/>
        <w:spacing w:after="240" w:line="345" w:lineRule="atLeast"/>
        <w:jc w:val="center"/>
        <w:outlineLvl w:val="0"/>
        <w:rPr>
          <w:rFonts w:ascii="Open Sans Condensed" w:eastAsia="Times New Roman" w:hAnsi="Open Sans Condensed" w:cs="Times New Roman"/>
          <w:caps/>
          <w:color w:val="AF3636"/>
          <w:kern w:val="36"/>
          <w:sz w:val="46"/>
          <w:szCs w:val="46"/>
          <w:lang w:eastAsia="ru-RU"/>
        </w:rPr>
      </w:pPr>
    </w:p>
    <w:p w:rsidR="00353BBF" w:rsidRDefault="00353BBF" w:rsidP="00E819BE">
      <w:pPr>
        <w:shd w:val="clear" w:color="auto" w:fill="FFFFFF"/>
        <w:spacing w:after="240" w:line="345" w:lineRule="atLeast"/>
        <w:jc w:val="center"/>
        <w:outlineLvl w:val="0"/>
        <w:rPr>
          <w:rFonts w:ascii="Open Sans Condensed" w:eastAsia="Times New Roman" w:hAnsi="Open Sans Condensed" w:cs="Times New Roman"/>
          <w:caps/>
          <w:color w:val="AF3636"/>
          <w:kern w:val="36"/>
          <w:sz w:val="46"/>
          <w:szCs w:val="46"/>
          <w:lang w:eastAsia="ru-RU"/>
        </w:rPr>
      </w:pPr>
    </w:p>
    <w:p w:rsidR="00353BBF" w:rsidRDefault="00353BBF" w:rsidP="00E819BE">
      <w:pPr>
        <w:shd w:val="clear" w:color="auto" w:fill="FFFFFF"/>
        <w:spacing w:after="240" w:line="345" w:lineRule="atLeast"/>
        <w:jc w:val="center"/>
        <w:outlineLvl w:val="0"/>
        <w:rPr>
          <w:rFonts w:ascii="Open Sans Condensed" w:eastAsia="Times New Roman" w:hAnsi="Open Sans Condensed" w:cs="Times New Roman"/>
          <w:caps/>
          <w:color w:val="AF3636"/>
          <w:kern w:val="36"/>
          <w:sz w:val="46"/>
          <w:szCs w:val="46"/>
          <w:lang w:eastAsia="ru-RU"/>
        </w:rPr>
      </w:pPr>
    </w:p>
    <w:p w:rsidR="00E819BE" w:rsidRPr="00E819BE" w:rsidRDefault="00E819BE" w:rsidP="00E819BE">
      <w:pPr>
        <w:shd w:val="clear" w:color="auto" w:fill="FFFFFF"/>
        <w:spacing w:after="240" w:line="345" w:lineRule="atLeast"/>
        <w:jc w:val="center"/>
        <w:outlineLvl w:val="0"/>
        <w:rPr>
          <w:rFonts w:ascii="Open Sans Condensed" w:eastAsia="Times New Roman" w:hAnsi="Open Sans Condensed" w:cs="Times New Roman"/>
          <w:caps/>
          <w:color w:val="AF3636"/>
          <w:kern w:val="36"/>
          <w:sz w:val="46"/>
          <w:szCs w:val="46"/>
          <w:lang w:eastAsia="ru-RU"/>
        </w:rPr>
      </w:pPr>
      <w:r w:rsidRPr="00E819BE">
        <w:rPr>
          <w:rFonts w:ascii="Open Sans Condensed" w:eastAsia="Times New Roman" w:hAnsi="Open Sans Condensed" w:cs="Times New Roman"/>
          <w:caps/>
          <w:color w:val="AF3636"/>
          <w:kern w:val="36"/>
          <w:sz w:val="46"/>
          <w:szCs w:val="46"/>
          <w:lang w:eastAsia="ru-RU"/>
        </w:rPr>
        <w:t>ОСОБЕННОСТИ ПЕДАГОГИЧЕСК</w:t>
      </w:r>
      <w:r>
        <w:rPr>
          <w:rFonts w:ascii="Open Sans Condensed" w:eastAsia="Times New Roman" w:hAnsi="Open Sans Condensed" w:cs="Times New Roman"/>
          <w:caps/>
          <w:color w:val="AF3636"/>
          <w:kern w:val="36"/>
          <w:sz w:val="46"/>
          <w:szCs w:val="46"/>
          <w:lang w:eastAsia="ru-RU"/>
        </w:rPr>
        <w:t>ОЙ ДЕЯТЕЛЬНОСТИ ТРЕНЕРА-преподавателя</w:t>
      </w:r>
      <w:r w:rsidRPr="00E819BE">
        <w:rPr>
          <w:rFonts w:ascii="Open Sans Condensed" w:eastAsia="Times New Roman" w:hAnsi="Open Sans Condensed" w:cs="Times New Roman"/>
          <w:caps/>
          <w:color w:val="AF3636"/>
          <w:kern w:val="36"/>
          <w:sz w:val="46"/>
          <w:szCs w:val="46"/>
          <w:lang w:eastAsia="ru-RU"/>
        </w:rPr>
        <w:t xml:space="preserve"> ПО ФУТБОЛУ</w:t>
      </w:r>
    </w:p>
    <w:p w:rsidR="00E819BE" w:rsidRPr="00E819BE" w:rsidRDefault="00E819BE" w:rsidP="00E819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E819BE" w:rsidRPr="00E819BE" w:rsidRDefault="00E819BE" w:rsidP="00E819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Педагогическая деятельность и личность тренера-преподавателя открывает</w:t>
      </w: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все новые и новые страницы не известного ранее. К тому же для многих остаются загадкой случаи перевоплощения личности, перемены характера, новые привычки и т. д. Например, тренер, зарекомендовавший себя прежде как заурядный, через некоторое время перевоплощается и за счет известных только ему качеств находит в себе силы привести команду к успеху в Европе.</w:t>
      </w: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Современный футбол - это не только успех, повышенное внимание, аплодисменты, материальные блага, это еще и изнурительный ежедневный труд, связанный с риском для здоровья, жизнью в одном коллективе с его непростыми особенностями. Это длительная жизнь вне семьи, с постоянными расставаниями и короткими встречами, это травмы, больничные палаты и снова игры и тренировки. Тренер должен пройти через эти испытания вместе со своим учеником, и поэтому его роль в жизни отдельного футболиста и команды в целом - огромна. По словам В. Леви: "Роль учителя - ясная, определенная, однозначная, но… сколько она содержит в себе ролей скрытых, неявных, к какому множеству других имеет сродство, тяготение" (В. Леви. М., 1980).</w:t>
      </w:r>
    </w:p>
    <w:p w:rsidR="00E819BE" w:rsidRPr="00E819BE" w:rsidRDefault="00E819BE" w:rsidP="00E81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</w:p>
    <w:p w:rsidR="00E819BE" w:rsidRPr="00E819BE" w:rsidRDefault="00E819BE" w:rsidP="00E819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Футбольный тренер - одно из главных действующих лиц многоликой пьесы под названием "Футбол". О его ответственности за выполняемую работу сказано уже очень много, и народная мудрость, которая гласит, что выигрывает команда, а проигрывает тренер, - права. Он - режиссер-постановщик, организатор, администратор, педагог, психолог, воспитатель. Поэтому часто говорят: "…в футболе, как только случаются неудачи, сразу начинают искать виноватых, и первыми среди них оказываются тренеры" (И. В. </w:t>
      </w:r>
      <w:proofErr w:type="spellStart"/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Горанский</w:t>
      </w:r>
      <w:proofErr w:type="spellEnd"/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 М., 2002).</w:t>
      </w:r>
    </w:p>
    <w:p w:rsidR="00E819BE" w:rsidRPr="00E819BE" w:rsidRDefault="00E819BE" w:rsidP="00E819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Великий тренер современности Карлос Альберто Перейра говорит о своем нелегком труде, что это каторжный труд. Это вообще не работа, а смерть. Удовольствия никакого, разве что выиграть чемпионат мира (он приводил сборную Бразилии к званию чемпионов мира). Естественно, наставник имел в виду организацию команды и, конечно, основное в футболе - учебно-тренировочный процесс.</w:t>
      </w: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 xml:space="preserve">В работе тренера бывает и такое. "Знаменитый шотландский тренер Джон </w:t>
      </w:r>
      <w:proofErr w:type="spellStart"/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Стин</w:t>
      </w:r>
      <w:proofErr w:type="spellEnd"/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скончался в конце </w:t>
      </w: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lastRenderedPageBreak/>
        <w:t xml:space="preserve">отборочного матча Чемпионата мира 1986 года. Сердечный приступ со </w:t>
      </w:r>
      <w:proofErr w:type="spellStart"/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Стином</w:t>
      </w:r>
      <w:proofErr w:type="spellEnd"/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случился 10 сентября 1985 года в Кардиффе во время матча Шотландия - Уэльс. Шотландцам была необходима ничья для выхода в финальный турнир Кубка мира, но по ходу встречи они уступали Уэльсу 0:1. На последних минутах матча судья Ян Кайзер (Голландия) назначил пенальти в ворота Уэльса. Шотландец Купер, сравнял счет. Не выдержав нервного напряжения, </w:t>
      </w:r>
      <w:proofErr w:type="spellStart"/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Стин</w:t>
      </w:r>
      <w:proofErr w:type="spellEnd"/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скончался" (С. В. Казаков, Г. Д. Костенко. Ростов-на Дону, 2004).</w:t>
      </w: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 xml:space="preserve">"Видный общественный деятель народной Польши и известный тренер Ян </w:t>
      </w:r>
      <w:proofErr w:type="spellStart"/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Муляк</w:t>
      </w:r>
      <w:proofErr w:type="spellEnd"/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, рассуждая о профессии тренера, писал: "Сильная воля, принципиальность и доброта - эти заметные с первого взгляда черты характера отличали великих тренеров, независимо от того, каким видом спорта они занимались" (С. М. Войцеховский, М.,1971).</w:t>
      </w: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 xml:space="preserve">Педагогическая деятельность тренера. На современном этапе исследований субъекта педагогической деятельности выделяют "три плана соответствия психологических характеристик человека деятельности педагога: предрасположенность (пригодность), готовность и включаемость. Доказано, что пригодность к педагогической деятельности "подразумевает отсутствие противопоказаний к деятельности типа "Человек-Человек" (например, тугоухость, дебильность, косноязычие и др.)." Более оптимальным представляется: "Второй план соответствия педагога своей профессии - его личная готовность к педагогической деятельности. Готовность предполагает отрефлексированную направленность человека на профессию типа "Человек-Человек", его мировоззренческую зрелость, широкую и системную профессионально-предметную компетентность, а также коммуникативную и дидактическую потребности и потребность в </w:t>
      </w:r>
      <w:proofErr w:type="spellStart"/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аффилиации</w:t>
      </w:r>
      <w:proofErr w:type="spellEnd"/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". Наконец, "Включаемость во взаимодействие с другими людьми, в педагогическое общение выявляет третий план соответствия человека деятельности педагога. Она предполагает легкость, адекватность установления контакта с собеседником, умение следить за реакцией собеседника, самому адекватно реагировать на нее, получать удовольствие от общения" (И. А. Зимняя. М.,2004).</w:t>
      </w: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На основании вышеизложенного следует, что в идеальном педагоге сочетаются все три стороны его субъективной характеристики. "Естественно, что только полное совпадение этих трех планов соответствия индивидуально-личностных качеств человека педагогической деятельности обеспечивает наибольшую ее эффективность". Причем полнее всего пригодность (предрасположенность), готовность и включаемость - три плана соответствия педагога его профессии и требованиям педагогической деятельности - проявляются в работе с детьми младшего возраста ввиду их искренности, непосредственности и неподкупности (И.А. Зимняя. М., 2004).</w:t>
      </w: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 xml:space="preserve">Кроме того, педагогическая деятельность, как и многие другие виды деятельности, характеризуется </w:t>
      </w:r>
      <w:proofErr w:type="spellStart"/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целеположенностью</w:t>
      </w:r>
      <w:proofErr w:type="spellEnd"/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, </w:t>
      </w:r>
      <w:proofErr w:type="spellStart"/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мотивированностью</w:t>
      </w:r>
      <w:proofErr w:type="spellEnd"/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и предметностью. При этом Н.В. Кузьмина считает, что специфической характеристикой деятельности педагога является ее продуктивность. В данной работе рассматривается ее высокопродуктивный характер. "V - высший системно моделирующий деятельность и поведение учащихся; педагог владеет стратегиями превращения своего предмета в средство формирования личности учащегося, его потребностей в самовоспитании, самообразовании, </w:t>
      </w:r>
      <w:proofErr w:type="spellStart"/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саморазвити</w:t>
      </w:r>
      <w:proofErr w:type="spellEnd"/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…" (</w:t>
      </w:r>
      <w:proofErr w:type="spellStart"/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Н.В.Кузьмина</w:t>
      </w:r>
      <w:proofErr w:type="spellEnd"/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 М.,1990).</w:t>
      </w: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 xml:space="preserve">Как было отмечено выше, одним из важнейших компонентов педагогической деятельности, является ее мотивация. По мнению многих психологов (А. Адлер, Д. </w:t>
      </w:r>
      <w:proofErr w:type="spellStart"/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Картрайт</w:t>
      </w:r>
      <w:proofErr w:type="spellEnd"/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, Дж. Френч, В. Равен, Д. Мак-</w:t>
      </w:r>
      <w:proofErr w:type="spellStart"/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Клелланд</w:t>
      </w:r>
      <w:proofErr w:type="spellEnd"/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, Н. А. Аминов), основным мотивом деятельности педагога является мотив власти, который имеет следующие составляющие: 1. Власть вознаграждения. 2. Власть наказания. 3. Нормативная власть. 4. Власть эталона. 5. Власть знатока. 6. Информационная власть. Каждый мотив имеет свои характеристики, которые касаются механизма взаимоотношений "учитель-ученик".</w:t>
      </w: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Тренер в своей педагогической деятельности обязан настойчиво следовать двум советам: понять своего ученика и помочь ему научиться. Исходя из его интересов, уровня знаний и умений, наставник определяет цель занятия и формирует, направляет и корректирует весь учебно-тренировочный процесс для развития личности спортсмена. Соответственно, направленность каждого занятия при реализации личностно-</w:t>
      </w:r>
      <w:proofErr w:type="spellStart"/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деятельностного</w:t>
      </w:r>
      <w:proofErr w:type="spellEnd"/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подхода формируется с позиции конкретного футболиста и всей команды в целом.</w:t>
      </w: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Кроме того, любой тренер должен понимать, что в ежедневном тесном общении со своими подопечными он прежде всего служит примером для подражания, что требует от него быть "педагогом с большой буквы", для чего ему необходимо:</w:t>
      </w: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 xml:space="preserve">"Во-первых, … объективно оценивать собственные возможности, знать свои слабые и сильные стороны, значимые для данной профессии качества (особенности </w:t>
      </w:r>
      <w:proofErr w:type="spellStart"/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саморегуляции</w:t>
      </w:r>
      <w:proofErr w:type="spellEnd"/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, самооценки, эмоциональные проявления, коммуникативные, дидактические способности и т. д.)…".</w:t>
      </w: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 xml:space="preserve">"Во-вторых, … овладеть общей культурой интеллектуальной деятельности (мышления, памяти, </w:t>
      </w: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lastRenderedPageBreak/>
        <w:t>восприятия, представления, внимания), культурой поведения, общения и педагогического общения в частности. Педагог - это образец, которому сознательно, а чаще несознательно, подражают ученики, перенимая то, что делает учитель...".</w:t>
      </w: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"В-третьих, обязательной предпосылкой и основой успешной деятельности педагога являются уважение, знание и понимание своего ученика как "Другого". Ученик должен быть понят педагогом и принят им вне зависимости от того, совпадают ли их системы ценностей, модели поведения и оценок; это также предполагает знание психологических механизмов и закономерностей поведения и общения".</w:t>
      </w: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"В-четвертых, педагог является организатором учебной деятельности обучаемых, их сотрудничества и в то же время выступает в качестве партнера и человека, облегчающего педагогическое общение, т. е. "</w:t>
      </w:r>
      <w:proofErr w:type="spellStart"/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фасилитатора</w:t>
      </w:r>
      <w:proofErr w:type="spellEnd"/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", по К. </w:t>
      </w:r>
      <w:proofErr w:type="spellStart"/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Роджерсу</w:t>
      </w:r>
      <w:proofErr w:type="spellEnd"/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…" (И.А. Зимняя. М., 2004).</w:t>
      </w: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Здесь и далее необходима справка. Ни в психологии, ни в философии не существует четких и дифференцированных определений деятельности. Это понятие употребляется учеными в самых разных значениях.</w:t>
      </w: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 xml:space="preserve">Из вышесказанного следует, что главная задача тренера - правильное определение возможностей каждого игрока и направление усилий футболистов на их развитие и совершенствование, поэтому, "тренировать - значит стимулировать, держать в разумном напряжении, учитывая не только особенности подопечных, но и тенденции развития игры. Поэтому наиболее важный принцип руководства тренера - заставить игроков думать, думать вместе, выдвигать предложения, творчески мыслить, яснее осознавать личную ответственность за уровень игры в рамках данной схемы" (В. И. Симаков. М.,1982). В этой связи нельзя не сказать о заповедях (постулатах) </w:t>
      </w:r>
      <w:proofErr w:type="spellStart"/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психолого</w:t>
      </w:r>
      <w:proofErr w:type="spellEnd"/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-педагогической деятельности тренера:</w:t>
      </w: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- "уважай в ученике Человека, Личность (что является конкретизацией золотого правила древности - относись к другим так, как ты хотел бы, чтобы относились к тебе);</w:t>
      </w: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- постоянно ищи возможность саморазвития и самосовершенствования (ибо известно, что тот, кто не учится сам, не может развить вкус к учению, "умственный аппетит" у других);</w:t>
      </w: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- передавай ученику знания так, чтобы он хотел и мог их осваивать, был готов их использовать в различных ситуациях в своем самообразовании.</w:t>
      </w: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Эти постулаты суть конкретизация общеизвестного тезиса: только личность воспитывает личность, только характер формирует характер. Педагог обязан быть Личностью, это его профессиональная характеристика" (И. А. Зимняя. М., 2004).</w:t>
      </w: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Индивидуально-психологическими особенностями в педагогической деятельности тренера, которые свидетельствуют о его предметно-профессиональных качествах, являются умения. А. И. Щербаков и А. В. Мудрик считают, что все умения педагога в целом в дидактическом плане сводятся к трем основным: "1) умению переносить известные учителю знания, варианты решения, приемы обучения и воспитания в условия новой педагогической ситуации…; 2) умению находить для каждой педагогической ситуации новое решение; 3) умению создавать новые элементы педагогических знаний и идей и конструировать новые приемы для решения конкретной педагогической ситуации" (Сб. под ред. А. В. Петровского. М.,1979).</w:t>
      </w: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r w:rsidRPr="00E819B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Таким образом, педагогическая деятельность тренера характеризуется системой профессиональных знаний и умений, в которой высокие моральные индивидуально-психологические качества сочетаются со знанием основных тенденций, направленных на развитие и совершенствование качеств футболистов.</w:t>
      </w:r>
    </w:p>
    <w:p w:rsidR="004D1279" w:rsidRDefault="004D1279"/>
    <w:sectPr w:rsidR="004D1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ontserrat-regular">
    <w:altName w:val="Times New Roman"/>
    <w:panose1 w:val="00000000000000000000"/>
    <w:charset w:val="00"/>
    <w:family w:val="roman"/>
    <w:notTrueType/>
    <w:pitch w:val="default"/>
  </w:font>
  <w:font w:name="Montserrat-SemiBold">
    <w:altName w:val="Times New Roman"/>
    <w:panose1 w:val="00000000000000000000"/>
    <w:charset w:val="00"/>
    <w:family w:val="roman"/>
    <w:notTrueType/>
    <w:pitch w:val="default"/>
  </w:font>
  <w:font w:name="Montserrat-medium">
    <w:altName w:val="Times New Roman"/>
    <w:panose1 w:val="00000000000000000000"/>
    <w:charset w:val="00"/>
    <w:family w:val="roman"/>
    <w:notTrueType/>
    <w:pitch w:val="default"/>
  </w:font>
  <w:font w:name="Open Sans 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E65B0"/>
    <w:multiLevelType w:val="multilevel"/>
    <w:tmpl w:val="9C84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4A44DA"/>
    <w:multiLevelType w:val="multilevel"/>
    <w:tmpl w:val="286A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E82770"/>
    <w:multiLevelType w:val="multilevel"/>
    <w:tmpl w:val="630E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0DE"/>
    <w:rsid w:val="00353BBF"/>
    <w:rsid w:val="004D1279"/>
    <w:rsid w:val="00BE30DE"/>
    <w:rsid w:val="00E8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6F6C4"/>
  <w15:chartTrackingRefBased/>
  <w15:docId w15:val="{1EBD6658-9F43-49A4-A25B-5AA19A7B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2482</Words>
  <Characters>14151</Characters>
  <Application>Microsoft Office Word</Application>
  <DocSecurity>0</DocSecurity>
  <Lines>117</Lines>
  <Paragraphs>33</Paragraphs>
  <ScaleCrop>false</ScaleCrop>
  <Company>SPecialiST RePack</Company>
  <LinksUpToDate>false</LinksUpToDate>
  <CharactersWithSpaces>16600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2021-04-21T11:08:00Z</dcterms:created>
  <dcterms:modified xsi:type="dcterms:W3CDTF">2021-04-21T11:28:00Z</dcterms:modified>
</cp:coreProperties>
</file>