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B9" w:rsidRDefault="000210B9" w:rsidP="000210B9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Муниципальное бюджетное учреждение дополнительного образования 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« Детско</w:t>
      </w:r>
      <w:proofErr w:type="gramEnd"/>
      <w:r>
        <w:rPr>
          <w:b/>
          <w:bCs/>
          <w:color w:val="000000"/>
          <w:sz w:val="27"/>
          <w:szCs w:val="27"/>
        </w:rPr>
        <w:t>-юношеская спортивная школа»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Чаплыгинского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муниципального района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34F2" w:rsidRDefault="00D434F2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34F2" w:rsidRDefault="00D434F2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34F2" w:rsidRDefault="00D434F2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34F2" w:rsidRDefault="00D434F2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34F2" w:rsidRDefault="00D434F2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34F2" w:rsidRDefault="00D434F2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34F2" w:rsidRDefault="00D434F2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34F2" w:rsidRDefault="00D434F2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34F2" w:rsidRDefault="000210B9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 «Использование современных образовательных технологий</w:t>
      </w:r>
    </w:p>
    <w:p w:rsidR="00D434F2" w:rsidRDefault="000210B9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и методов в учебно-тренировочном процессе </w:t>
      </w:r>
    </w:p>
    <w:p w:rsidR="000210B9" w:rsidRDefault="000210B9" w:rsidP="00D434F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занятиях по рукопашному бою»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34F2" w:rsidRDefault="00D434F2" w:rsidP="000210B9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434F2" w:rsidRDefault="00D434F2" w:rsidP="000210B9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434F2" w:rsidRDefault="00D434F2" w:rsidP="000210B9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D434F2" w:rsidRDefault="00D434F2" w:rsidP="000210B9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Тренер-преподаватель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рукопашному бою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Кузнецов П.Н.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г.</w:t>
      </w:r>
      <w:r w:rsidR="005E47A6">
        <w:rPr>
          <w:color w:val="000000"/>
        </w:rPr>
        <w:t>Чаплыгин</w:t>
      </w:r>
      <w:bookmarkStart w:id="0" w:name="_GoBack"/>
      <w:bookmarkEnd w:id="0"/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  Развитие современного учебно-тренировочного процесса может осуществляться посредством инноваций.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инновационной деятельностью понимается деятельность по разработке, поиску, освоению и использованию новшеств, осуществлению нововведений.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всего многообразия инновационных направлений в развитии современной дидактики мне хотелось бы остановиться на педагогических технологиях.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умелого и осознанного выбора из имеющегося банка педагогических технологий именно тех, которые адекватны основным направлениям педагогической стратегии, а также самостоятельной разработке и конструированию новых технологий обучения необходимо понимать сущностные характеристики современной трактовки понятия «педагогическая технология».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Педагогическая технология – это область знаний, включающая методы, средства, теорию использования для достижения целей обучения (Т.С. Назарова).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Слово «технология» (от греч. </w:t>
      </w:r>
      <w:proofErr w:type="spellStart"/>
      <w:r>
        <w:rPr>
          <w:color w:val="000000"/>
          <w:sz w:val="27"/>
          <w:szCs w:val="27"/>
        </w:rPr>
        <w:t>Techne</w:t>
      </w:r>
      <w:proofErr w:type="spellEnd"/>
      <w:r>
        <w:rPr>
          <w:color w:val="000000"/>
          <w:sz w:val="27"/>
          <w:szCs w:val="27"/>
        </w:rPr>
        <w:t xml:space="preserve"> – искусство, мастерство и </w:t>
      </w:r>
      <w:proofErr w:type="spellStart"/>
      <w:r>
        <w:rPr>
          <w:color w:val="000000"/>
          <w:sz w:val="27"/>
          <w:szCs w:val="27"/>
        </w:rPr>
        <w:t>logos</w:t>
      </w:r>
      <w:proofErr w:type="spellEnd"/>
      <w:r>
        <w:rPr>
          <w:color w:val="000000"/>
          <w:sz w:val="27"/>
          <w:szCs w:val="27"/>
        </w:rPr>
        <w:t xml:space="preserve"> – понятие, учение) означает: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совокупность методов обработки, изготовления, изменения состояния, свойств, форм сырья, материала или полуфабриката в процессе производства, например, технология металлов, химическая технология, технология строительных работ;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наука о способах воздействия на сырье, материалы или полуфабрикаты соответствующими орудиями производства.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толковом словаре русского языка С.И. Ожегова приводится следующее определение: «технология – совокупность производственных процессов определенной отрасли производства,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научное описание способов производства».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Новые тренировочные технологии в спорте – это система конкретных теоретических разработок и практических действий, организующая процесс подготовки спортсменов строго определенным образом в соответствии с новыми научными знаниями об устройстве человека.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Рассмотрение организма и психики человека как внутренне единого неразрывного целого – это та современная парадигма, на основе которой разработаны новые тренировочные технологии.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Личный интерес обучающегося – это решающий фактор процесса образования. Одной из главных задач считаю, является повышение педагогического мастерства тренера путём освоения современных образовательных технологий.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своих занятиях по рукопашному бою применяю следующие современные образовательные технологии: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Здоровьесберегающая</w:t>
      </w:r>
      <w:proofErr w:type="spellEnd"/>
      <w:r>
        <w:rPr>
          <w:color w:val="000000"/>
          <w:sz w:val="27"/>
          <w:szCs w:val="27"/>
        </w:rPr>
        <w:t xml:space="preserve"> технология. Использование данной технологии позволяет обеспечить сохранность здоровья воспитанников при проведении учебно-тренировочных занятий и в соревновательной деятельности.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планировании и проведении учебно-тренировочных занятий учитываю возрастные особенности воспитанников; с учетом особенностей каждого этапа подготовки формирую благоприятный психологический фон на занятиях; </w:t>
      </w:r>
      <w:r>
        <w:rPr>
          <w:color w:val="000000"/>
          <w:sz w:val="27"/>
          <w:szCs w:val="27"/>
        </w:rPr>
        <w:lastRenderedPageBreak/>
        <w:t>распределяю физическую нагрузку с учетом физических возможностей воспитанников.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Здоровьесберегающая</w:t>
      </w:r>
      <w:proofErr w:type="spellEnd"/>
      <w:r>
        <w:rPr>
          <w:color w:val="000000"/>
          <w:sz w:val="27"/>
          <w:szCs w:val="27"/>
        </w:rPr>
        <w:t xml:space="preserve"> технология способствует снижению вероятности травм на учебно-тренировочных занятиях и во время соревновательной деятельности, способствует снижению усталости после значительной физической нагрузки, укреплению здоровья воспитанников и формированию стойкого интереса к систематическим занятиям спортом.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Личностно-ориентированное обучение. Это целенаправленное формирование личности воспитанника посредством его физического развития с учетом его способностей. Применение данной технологии мне как тренеру дает возможность работы с каждым воспитанником индивидуально, при этом индивидуальная работа ведется в рамках работы со всей учебной группой. Благодаря данной технологии, я имею возможность систематизировать и учитывать индивидуальные особенности каждого воспитанника при планировании и проведении учебно-тренировочного процесса.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Проблемное обучение. Позволяет решать проблемы и преодолевать препятствия, как в учебно-тренировочном процессе, так и в соревновательной деятельности. Технология проблемного обучения дает возможность мне как, тренеру-преподавателю определить уровень сопротивляемости воспитанников к условиям, которые могут возникнуть при участии в соревнованиях. При планировании и проведении учебно-тренировочных занятий с учетом результатов применения технологии проблемного обучения я имею возможность проводить психологическую работу с воспитанниками, направленную на преодоление сложных ситуаций.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Игровые технологии. Использую для развития познавательной активности воспитанников; повышения интереса к тренировкам, создания командного духа в спортивном коллективе; повышение эмоциональности учебно-тренировочного процесса. Игровая образовательная технология способствует расширению кругозора, формированию определенных умений и навыков, необходимых в практической деятельности, развитию физических качеств, чувства коллективизма, улучшению спортивных показателей.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внедрения новых образовательных технологий в деятельности ДЮСШ следующие: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массовых соревнований для юных спортсменов ДЮСШ, особенно по общей физической подготовке;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и проведение всевозможных конкурсов, стимулирующих деятельность тренеров и воспитанников;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и проведение совместной спортивной деятельности молодых специалистов и «наставников»;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профориентация обучающихся старшего возраста в стенах ДЮСШ (прохождение практики);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презентации, показательные выступления, спортивные фестивали и праздники;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«открытые» занятия и «мастер-классы»;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спортивно-оздоровительных групп (</w:t>
      </w:r>
      <w:proofErr w:type="spellStart"/>
      <w:r>
        <w:rPr>
          <w:color w:val="000000"/>
          <w:sz w:val="27"/>
          <w:szCs w:val="27"/>
        </w:rPr>
        <w:t>сог</w:t>
      </w:r>
      <w:proofErr w:type="spellEnd"/>
      <w:r>
        <w:rPr>
          <w:color w:val="000000"/>
          <w:sz w:val="27"/>
          <w:szCs w:val="27"/>
        </w:rPr>
        <w:t>) по видам спота для детей, имеющих слабое физическое развитие, желающих заниматься физкультурой и спортом.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Условия для внедрения в учебно-тренировочный процесс новых образовательных технологий: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педагогическая компетентность тренера-преподавателя;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наличие материально-технической базы;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родительских и попечительских советов;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контакты с родителями по вопросу воспитания ребенка;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устранение вредных привычек и </w:t>
      </w:r>
      <w:proofErr w:type="gramStart"/>
      <w:r>
        <w:rPr>
          <w:color w:val="000000"/>
          <w:sz w:val="27"/>
          <w:szCs w:val="27"/>
        </w:rPr>
        <w:t>антисоциальных поступков</w:t>
      </w:r>
      <w:proofErr w:type="gramEnd"/>
      <w:r>
        <w:rPr>
          <w:color w:val="000000"/>
          <w:sz w:val="27"/>
          <w:szCs w:val="27"/>
        </w:rPr>
        <w:t xml:space="preserve"> обучающихся;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спортсменов (чувство патриотизма, </w:t>
      </w:r>
      <w:hyperlink r:id="rId4" w:history="1">
        <w:r>
          <w:rPr>
            <w:rStyle w:val="a4"/>
            <w:color w:val="00000A"/>
            <w:sz w:val="27"/>
            <w:szCs w:val="27"/>
          </w:rPr>
          <w:t>коллективизма</w:t>
        </w:r>
      </w:hyperlink>
      <w:r>
        <w:rPr>
          <w:color w:val="000000"/>
          <w:sz w:val="27"/>
          <w:szCs w:val="27"/>
        </w:rPr>
        <w:t>, ответственности, эмоциональное развитие);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внедрение в учебный процесс элементарных знаний по анатомии, гигиене, здоровому образу жизни;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ресурса двигательной активности занимающихся.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мой взгляд, залогом успеха в воспитании и образовании здорового подрастающего поколения является успешное применение педагогических технологий, но и тесное взаимодействие тренера-преподавателя и ученика в контакте с родителями и школой. При этом большое значение имеет само образовательное учреждение (ДЮСШ) с его традициями, уровнем организации тренировочного процесса и досуга, а также педагогическим коллективом, который постоянно повышает свое образование и находится в поиске </w:t>
      </w:r>
      <w:hyperlink r:id="rId5" w:history="1">
        <w:r>
          <w:rPr>
            <w:rStyle w:val="a4"/>
            <w:color w:val="00000A"/>
            <w:sz w:val="27"/>
            <w:szCs w:val="27"/>
          </w:rPr>
          <w:t>инновационных технологий</w:t>
        </w:r>
      </w:hyperlink>
      <w:r>
        <w:rPr>
          <w:color w:val="000000"/>
          <w:sz w:val="27"/>
          <w:szCs w:val="27"/>
        </w:rPr>
        <w:t> в спорте.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помощи родителей воспитать современного перспективного спортсмена будет сложно. Современный спорт требует, как много денежных вложений в спортсмена, так и моральной, духовной, физической и психологической помощи и поддержки.</w:t>
      </w:r>
    </w:p>
    <w:p w:rsidR="000210B9" w:rsidRDefault="000210B9" w:rsidP="000210B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Поэтому считаю работу с родителями спортсменов на любом из этапов подготовки одной из самых важных, </w:t>
      </w:r>
      <w:proofErr w:type="gramStart"/>
      <w:r>
        <w:rPr>
          <w:color w:val="000000"/>
          <w:sz w:val="27"/>
          <w:szCs w:val="27"/>
        </w:rPr>
        <w:t>так</w:t>
      </w:r>
      <w:proofErr w:type="gramEnd"/>
      <w:r>
        <w:rPr>
          <w:color w:val="000000"/>
          <w:sz w:val="27"/>
          <w:szCs w:val="27"/>
        </w:rPr>
        <w:t xml:space="preserve"> как только родители отлично знают своего ребенка с самого рождения и несут всю ответственность за него до совершеннолетия.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своей работе на занятиях по рукопашному бою внедряю методику по совместному с родителями воспитанию и развитию юных спортсменов – </w:t>
      </w:r>
      <w:proofErr w:type="spellStart"/>
      <w:r>
        <w:rPr>
          <w:color w:val="000000"/>
          <w:sz w:val="27"/>
          <w:szCs w:val="27"/>
        </w:rPr>
        <w:t>рукопашников</w:t>
      </w:r>
      <w:proofErr w:type="spellEnd"/>
      <w:r>
        <w:rPr>
          <w:color w:val="000000"/>
          <w:sz w:val="27"/>
          <w:szCs w:val="27"/>
        </w:rPr>
        <w:t>. Считаю данную методику актуальной в современном мире, так как в большей степени всегда рассматриваются технологии и методы обучения и воспитания конкретно спортсмена, а роль родителей забывается. Тренируя детскую аудиторию, тренер всегда параллельно ведет и работу с родителями детей, обучая порой элементарным требованиям (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гигиена) и очень серьезным моментам (например: питание, мотивация и т.д.).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каждому спортсмену ведутся отдельные беседы лично с каждым родителем, а в особенности с отцами, так как рукопашным боем чаще всего занимаются мальчики, а в воспитании настоящего мужчины и патриота своей страны, должна отводиться главная роль отцу, как пример для подражания в семье для ребенка.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первом этапе мною производится опрос родителя в форме индивидуальной беседы на такие темы как: «Мотивация детей в спортивной деятельности»; «Цели и задачи, поставленные родителем перед ребенком»; «Получение желаемого результата в ходе подготовки юного спортсмена, занимающегося рукопашным боем»; «Воспитание морально психологических и волевых качеств </w:t>
      </w:r>
      <w:r>
        <w:rPr>
          <w:color w:val="000000"/>
          <w:sz w:val="27"/>
          <w:szCs w:val="27"/>
        </w:rPr>
        <w:lastRenderedPageBreak/>
        <w:t>ребенка» или анкетирования на такие вопросы как, например: «С какой целью вы привели ребенка в спорт?»; «Как питается ребенок?»; «Какая продолжительность сна и в какое время ложится спать?» и другие.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основании полученной информации от родителя, мной даются рекомендации по правильному воспитанию и физическому развитию ребенка в виде словесных объяснений конкретно родителю и ребенку, так и в виде теоретических брошюр – методичек для домашней работы родителям с детьми. Это могут быть рекомендации по диетологии и правильному питанию спортсмена – </w:t>
      </w:r>
      <w:proofErr w:type="spellStart"/>
      <w:r>
        <w:rPr>
          <w:color w:val="000000"/>
          <w:sz w:val="27"/>
          <w:szCs w:val="27"/>
        </w:rPr>
        <w:t>рукопашника</w:t>
      </w:r>
      <w:proofErr w:type="spellEnd"/>
      <w:r>
        <w:rPr>
          <w:color w:val="000000"/>
          <w:sz w:val="27"/>
          <w:szCs w:val="27"/>
        </w:rPr>
        <w:t xml:space="preserve"> и подготовка к соревнованиям; режим дня; мотивация и другие домашние задания по развитию ребенка спортсмена.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Следовательно, чтобы приступать к непосредственной работе с ребенком, необходимо провести беседу с родителями.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дальнейшей тренерской работы по совершенствованию физических качеств и спортивных навыков спортсмена ведутся индивидуальные беседы, как с ребенком, так и с родителями. Беседы с родителями проходят регулярно по телефону, дистанционно в социальных сетях и очно до или после тренировок. Родителям даются дальнейшие рекомендации и советы по конкретному ребёнку, оговаривается, что получается, а что-то пока нет, с чем ребёнок может поработать дома, чем родители могут помочь ребёнку дома, чтоб в данном виде спорта появился успех.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Заинтересованные и понимающие родители всегда готовы помочь своему ребёнку,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уделив ему немного времени дома и сделав вместе с ребёнком зарядку, с демонстрацией упражнений самим ребёнком, что ещё больше мотивирует детей на занятия спортом.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Большую роль в мотивации к занятиям спортом и ведения ЗОЖ играет личный пример родителей, </w:t>
      </w:r>
      <w:proofErr w:type="gramStart"/>
      <w:r>
        <w:rPr>
          <w:color w:val="000000"/>
          <w:sz w:val="27"/>
          <w:szCs w:val="27"/>
        </w:rPr>
        <w:t>это например</w:t>
      </w:r>
      <w:proofErr w:type="gramEnd"/>
      <w:r>
        <w:rPr>
          <w:color w:val="000000"/>
          <w:sz w:val="27"/>
          <w:szCs w:val="27"/>
        </w:rPr>
        <w:t>: совместное занятие папы с сыном в подтягивании на турнике, отжимания и т.д., работа на боксёрском мешке, а так же пример в правильном питании всей семьи. Всё это тренером объясняется родителям и детям, как лично, так и на родительских собраниях.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моей тренерской практике, есть пример семьи, где отец (сам занимаясь спортом) двух мальчиков спортсменов может с моего разрешения совместно со своими детьми стать в тренировочный спарринг,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позаниматься в тренажёрном зале, тем самым показывая им личный пример и ещё больше мотивируя их на занятия спортом. В таких семьях, где родители занимаются воспитанием своих детей, постоянно поддерживают общение с тренером юных спортсменов,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подают личный хороший пример (особенно папа для сына), как правило, такие спортсмены достигают высоких результатов. Так как всегда идёт поддержка со стороны родителей спортсменов, как в обычный тренировочный период, так и в соревновательный.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Тренер помогает психологически подготовиться и настроиться на соревнования, как во время тренировки, так и дистанционно в социальных сетях мотивируя ребят. Тренер, обучив данному настрою родителей, способствует тому, что они в свою очередь дома помогают психологически настроиться на поединки, ведь поддержка семьи в ответственные моменты для ребёнка очень важна.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 же необходимо тренеру заранее обучить как ребёнка, так и родителей, как необходимо себя вести на соревнованиях, что должны говорить родители </w:t>
      </w:r>
      <w:r>
        <w:rPr>
          <w:color w:val="000000"/>
          <w:sz w:val="27"/>
          <w:szCs w:val="27"/>
        </w:rPr>
        <w:lastRenderedPageBreak/>
        <w:t>ребёнка. От них всегда должна идти поддержка даже если ребёнок проиграл, это помогает легче перенести и пережить все эмоции юного бойца.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неполных семьях, где воспитывает ребёнка только мама, дети очень эмоционально относятся к результатам соревнований и к самому тренировочному процессу. Одной маме тяжело воспитывать мальчика-спортсмена.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же заметно отставание в физическом и психическом развитии детей в семьях, в которых папы равнодушно относятся или в силу своей занятости на работе не успевают заниматься воспитанием мальчиков – спортсменов. Таким детям сложнее добиться определённых результатов, так как со стороны родителей дети редко слышат, или вовсе не слышат слова поддержки. Либо есть такие семьи, где родители не мотивируют, а просто ругают или обзывают своих детей, за то, что у них, что-то не получилось.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Соответственно, ребёнок начинает бояться выступать на соревнованиях, снижается или вовсе пропадает желание заниматься, </w:t>
      </w:r>
      <w:proofErr w:type="gramStart"/>
      <w:r>
        <w:rPr>
          <w:color w:val="000000"/>
          <w:sz w:val="27"/>
          <w:szCs w:val="27"/>
        </w:rPr>
        <w:t>из-за того что</w:t>
      </w:r>
      <w:proofErr w:type="gramEnd"/>
      <w:r>
        <w:rPr>
          <w:color w:val="000000"/>
          <w:sz w:val="27"/>
          <w:szCs w:val="27"/>
        </w:rPr>
        <w:t xml:space="preserve"> родители сами не подозревая этого угнетают его психологически, с чем ребёнку очень сложно справиться. Поэтому, я считаю, просто необходимостью, как можно чаще беседовать с такими родителями тренеру и учить их основным психологическим моментам, на которые им необходимо обратить особое внимание в воспитании ребёнка-спортсмена.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Приведу пример из статьи Власовой С.С.: «Однажды ученые провели эксперимент: группу обезьян лишили матерей, заменив их искусственной мамой. Это была обезьяна — кукла, покрытая шерстью, теплая и даже с молоком для детенышей. Но она не могла их ласкать, трепать, вылизывать — словом, не было эмоционального контакта. И что же? Эти обезьяны выросли злыми, агрессивными, с более низким уровнем развития, чем обычные; они не могли ладить с другими обезьянами и оказались не в состоянии дать потомство. То же самое ожидает и детей, выросших без родительской любви и заботы: они не могут наладить семейную жизнь, потому что не знают, как надо любить другого человека, ибо способность любить — это не дар природы, а результат воспитания». Это же всё можно отнести и к спортивной деятельности ребёнка, если нет поддержки и заинтересованности со стороны семьи ребёнка в занятиях спортом, нет и перспектив, нет заметного роста ребёнка в спорте. Одному тренеру повлиять на результаты спортсмена в такой семье будет сложно.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своей работе я так же использую метод предсоревновательного анкетирования спортсменов, где провожу анализ каждого бойца. В результатах, которых вижу готов ли боец физически и психологически. Провожу личную беседу с каждым из воспитанников, при необходимости с родителем бойца. Так как из ответов видно поддерживают ли его близкие люди или нет, в ходе беседы с родителями обращаю их внимание на те, ответы из тестов детей, где необходима поддержка родителей в важный и ответственный период спортсмена. После чего вижу заметно, положительные результаты в работе с детьми на занятиях рукопашным боем и в ходе соревнований.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редкими явлениями бывают случаи, когда родители приводят в младшие группы детей с ослабленным здоровьем и часто болеющих. Приходят дети не только с частыми ОРЗ, ОРВИ, но и встречаются такие нарушения, как: </w:t>
      </w:r>
      <w:r>
        <w:rPr>
          <w:color w:val="000000"/>
          <w:sz w:val="27"/>
          <w:szCs w:val="27"/>
        </w:rPr>
        <w:lastRenderedPageBreak/>
        <w:t xml:space="preserve">плоскостопие, нарушение зрения, осанки и даже с ДЦП, </w:t>
      </w:r>
      <w:proofErr w:type="spellStart"/>
      <w:r>
        <w:rPr>
          <w:color w:val="000000"/>
          <w:sz w:val="27"/>
          <w:szCs w:val="27"/>
        </w:rPr>
        <w:t>гиперактивность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гипоактивность</w:t>
      </w:r>
      <w:proofErr w:type="spellEnd"/>
      <w:r>
        <w:rPr>
          <w:color w:val="000000"/>
          <w:sz w:val="27"/>
          <w:szCs w:val="27"/>
        </w:rPr>
        <w:t>, нарушение ЖКТ, вследствие чего может быть избыточная масса тела, нарушение речевого дыхания; дети с аффективным поведением и др.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предоставлении справки о состоянии здоровья ребенка, с указанием группы здоровья, мы можем включать детей с инвалидностью и с ОВЗ в интегрированные группы к обычным детям для занятия спортом по разработанной адаптированной программе,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при наличии у тренера-преподавателя специального образования по адаптивной физической культуре или инструктажа по работе с данными лицами.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Чтобы решить данную проблему, укрепить здоровье, иммунитет ребенка и ряд других задач на занятиях рукопашным боем на начальных этапах тренировок, я нашла выход из данной ситуации, так как мое образование позволяет работать как со здоровыми детьми, так и </w:t>
      </w:r>
      <w:proofErr w:type="gramStart"/>
      <w:r>
        <w:rPr>
          <w:color w:val="000000"/>
          <w:sz w:val="27"/>
          <w:szCs w:val="27"/>
        </w:rPr>
        <w:t>с детьми</w:t>
      </w:r>
      <w:proofErr w:type="gramEnd"/>
      <w:r>
        <w:rPr>
          <w:color w:val="000000"/>
          <w:sz w:val="27"/>
          <w:szCs w:val="27"/>
        </w:rPr>
        <w:t xml:space="preserve"> имеющими ослабленное здоровье или имеющие ограничения по состоянию здоровья, я объединяю элементы лечебной физкультуры, адаптивной физкультуры с занятиями рукопашным боем. Тем самым делая свой избранный вид спорта не только доступным здоровым детям, но и имеющим определенные ограничения в здоровье. Давно известно, что любые единоборства, включая и рукопашный бой, являются укрепляющими видами спорта для духа, силы воли и всего организма в целом, а сочетая в них элементы восточной медицины, ЛФК, различных дыхательных гимнастик, йоги, данные направления спорта становятся бесценными для человечества в целом, которые передаются из поколения в поколение.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Дополнительные адаптированные программы в спорте дают колоссальную возможность заниматься по ним детям инвалидам и лицам с ОВЗ, помогая делать им первые шаги на пути к здоровью и интеграции в обществе.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проанализировав свою работу по взаимодействию «тренер – ребёнок – родитель», хочется отметить, следующее,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внедрив в свои занятия по рукопашному бою методику по совместному с родителями воспитанию и развитию юных спортсменов-</w:t>
      </w:r>
      <w:proofErr w:type="spellStart"/>
      <w:r>
        <w:rPr>
          <w:color w:val="000000"/>
          <w:sz w:val="27"/>
          <w:szCs w:val="27"/>
        </w:rPr>
        <w:t>рукопашников</w:t>
      </w:r>
      <w:proofErr w:type="spellEnd"/>
      <w:r>
        <w:rPr>
          <w:color w:val="000000"/>
          <w:sz w:val="27"/>
          <w:szCs w:val="27"/>
        </w:rPr>
        <w:t>, заметно улучшились результаты учеников, дети стали более заинтересованными в участии в соревнованиях, так как идёт совместная поддержка детей, как со стороны тренера, так и со стороны родителей.</w:t>
      </w:r>
    </w:p>
    <w:p w:rsidR="000210B9" w:rsidRDefault="000210B9" w:rsidP="000210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Данную методику считаю перспективной и современной, так как современные дети и родители нуждаются в индивидуальном подходе. Грамотно подходя в своей работе к каждому воспитаннику и к его родителям, можно достичь высоких результатов, что будет являться дальнейшей мотивацией и стимулом в своей работе как тренера, так и воспитанников.</w:t>
      </w:r>
    </w:p>
    <w:p w:rsidR="00811BB5" w:rsidRDefault="00811BB5"/>
    <w:sectPr w:rsidR="0081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1C"/>
    <w:rsid w:val="000210B9"/>
    <w:rsid w:val="005E47A6"/>
    <w:rsid w:val="006C0A1C"/>
    <w:rsid w:val="00811BB5"/>
    <w:rsid w:val="00D4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30E2"/>
  <w15:chartTrackingRefBased/>
  <w15:docId w15:val="{3EC772FF-A9B0-4CD0-A67D-106C3999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1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pandia.ru%2Ftext%2Fcategory%2Finnovatcionnie_tehnologii%2F" TargetMode="External"/><Relationship Id="rId4" Type="http://schemas.openxmlformats.org/officeDocument/2006/relationships/hyperlink" Target="https://infourok.ru/go.html?href=https%3A%2F%2Fpandia.ru%2Ftext%2Fcategory%2Fkoll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2621</Words>
  <Characters>14945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5</cp:revision>
  <dcterms:created xsi:type="dcterms:W3CDTF">2021-05-27T08:03:00Z</dcterms:created>
  <dcterms:modified xsi:type="dcterms:W3CDTF">2023-02-17T07:26:00Z</dcterms:modified>
</cp:coreProperties>
</file>