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D009D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Рекомендации по здоровьесбережению детей и подростков во время         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учебно-тренировочных занятий в организации дополнительного образования</w:t>
      </w:r>
      <w:r w:rsidR="00357A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57A38" w:rsidRPr="00357A3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МБУ ДО «ДЮСШ»</w:t>
      </w:r>
      <w:r w:rsidR="00357A3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Стало очевидно, что вопросы формирования здорового образа жизни в условиях учреждения дополнительного образования детей спортивной направленности переходят в категорию наиболее актуальных для педагогики, медицины и других отраслей знаний. Значимость проблемы определяется ее ориентацией в будущее.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Целью работы по здоровьесбережению в учреждениях дополнительного образования детей является: создание благоприятных условий для личностного развития человека (физического, социального, духовно-нравственного, интеллектуального), оказание ему комплексной социально-психолого - педагогической помощи в саморазвитии и самореализации в процессе адаптации, социализации, обеспечение воспитаннику возможности сохранения здоровья за период занятий, формирование у него необходимых знаний, умений и навыков по здоровому образу жизни.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Первоочередные задачи:                                                                                                                                                                              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обеспечение, сохранение и укрепление физического, психологического, социального, нравственного здоровья личности;                                                                       - формирование нравственного сознания, нравственных качеств, социально значимых ориентаций и установок в жизненном самоопределении и нравственного поведения;                                                                                                                                           - создание комфортного, гуманизированного воспитательного пространства в микросоциуме;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поиск оптимальных здоровьесберегающих режимов учебно-тренировочной и воспитательной работы;                                                                                                                - разработка и совершенствование методов здоровьесберегающего направления в работе, с использованием технологий, адекватных целям и задачам учебно-тренировочных занятий и состоянию здоровья детей и подростков.                                                                                                                                                       Основными направлениями деятельности по формированию здорового образа жизни должны стать:                                                                                                                - создание благоприятных условий для организации здоровьесбережения в учреждениях дополнительного образования детей спортивной направленности                                                                                                                    - обеспечение диагностики, коррекции и консультирования для воспитанников, родителей и педагогов по проблеме здоровьесбережения;                                                           - организация спортивно-оздоровительной, досуговой и других видов деятельности детей, подростков, взрослых;                                                                                                 - культурно-просветительская работа по пропаганде и разъяснению здорового образа жизни.                                                                                                                                               Задачи формирования и укрепления здоровья воспитанников могут быть решены только благодаря комплексному, междисциплинарному подходу. 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Главное - это воспитание соответствующей культуры здоровья с юношеского возраста: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физической - управление движением;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физиологической - управление процессами в теле;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психологической - управление своими ощущениями и внутренним состоянием;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интеллектуальной - управление мыслью и размышлениями, направленными на совершенствование позитивных нравственно - духовных ценностей.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Для повышения эффективности работы по формированию здорового образа жизни воспитанников необходимо: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разрабатывать единый подход к формированию физического и психического здоровья детей;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совершенствовать нормативно-правовое и организационное обеспечение службы учреждений образования в целом и по вопросам координации со службами других ведомств, в частности;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разрабатывать и внедрять конкретные механизмы взаимодействия и методы совместной профилактической работы специалистов различных служб; широко освещать современное состояние дел, касающееся здоровья детей и подростков;                                                                                                                                                                                - формировать у воспитанников активную позицию в отношении борьбы с вредными привычками и привлечения как можно большего числа сверстников к систематическим занятиям физической культурой и спортом;-- -вводить в программы курсов повышения квалификации для работников дополнительного образования детей темы по возрастной физиологии, психологии, вопросам сохранения здоровья;                                                                                                                           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вводить в программу аттестации образовательных учреждений оценку деятельности учреждений по сохранению здоровья учащихся и оценку параметров психологической безопасности образовательной среды.                                        Направления деятельности по здоровьесберегающей работе и их разграничения - условны, так как каждое связано по целям и задачам, по содержанию и последовательности реализации. Например, профилактическая работа оказывается не только следствием диагностического этапа, но упреждает диагностику функциональных состояний.                                                                                                                                    Цель воспитания воспитанников по здоровьесбережению - сформировать личность человека, которая обладает развиваемыми качествами. Работа по здоровьесбережению в учреждении дополнительного образования детей спортивной направленности иногда на занятиях  включает в себя:                          терапевтические мероприятия на занятиях – музыкотерапия  и др.                                                                                                                               Использование их стабилизирует здоровье, снижает уровень невропатизации, повышает выносливость к учебно-тренировочным нагрузками, а так же стрессоустойчивость во время соревнований и др.                                                         Создание разнообразных стартовых условий для развития и обучения каждого воспитанника.                                                                                                                       Личностно-ориентированное образование, в результате которого снижается закомплексованность воспитанников. Труд в условиях креативности 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позволяет продумать пути к радости познания, положительным эмоциям, что позволяет снять усталость, избежать стрессовых ситуаций и др. Установление тренером-преподавателем благожелательных отношений с родителями создаёт предпосылки для формирования здорового образа жизни в семье.                                                                                                                                              Перед администрацией образовательного учреждения встал вопрос об организации особого направления работы по здоровьесберегающим технологиям.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Таким образом, можно констатировать, что работа по формированию здорового образа жизни школьников должна быть комплексной, реализовываться через активное внедрение здоровьесберегающих образовательных технологий .                                                                                                                                                          Немаловажным для меня стал и анализ ответов на вопросы: «Какую помощь могут оказать родители в организации здоровьесберегающей деятельности  спортивной школы?» и «Что могут сделать родители по недопущению вредных привычек у своих детей или в борьбе с их вредными привычками?».</w:t>
      </w:r>
      <w:r w:rsidRPr="00D009D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Чаще всего родители учащихся давали на эти вопросы следующие ответы, представленные в таблице №1</w:t>
      </w:r>
    </w:p>
    <w:tbl>
      <w:tblPr>
        <w:tblW w:w="120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66"/>
        <w:gridCol w:w="4871"/>
        <w:gridCol w:w="3253"/>
      </w:tblGrid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2"/>
            <w:bookmarkStart w:id="1" w:name="b7a3c60a2fffa0393ae345c057f5de4c8af50806"/>
            <w:bookmarkEnd w:id="0"/>
            <w:bookmarkEnd w:id="1"/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Какую помощь могут оказать родители в организации здоровьесберегающей деятельности школы?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могут сделать родители по недопущению появления вредных привычек у своих детей или</w:t>
            </w:r>
            <w:r w:rsidRPr="00D009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борьбе с их вредными привычками?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Научить соблюдению режима дня.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Провести беседы о здоровом образе жизни и убеждать личным примером.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Подавать личный пример, быть оптимистом.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Помочь ребёнку найти увлечение, хобби.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Проводить больше времени с детьми.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Проводить доверительные беседы с ребёнком.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Быть в курсе проблем и дел детей.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вступать с ребёнком в отношения типа «За это куплю тебе телефон».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Обеспечить закаливание детей, их отдых и питание.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Всегда знать, где и с кем находится ребёнок.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Научить предвидеть опасность.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критиковать друзей ребёнка.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37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Привить любовь к спорту, подвижным играм на свежем воздухе.</w:t>
            </w:r>
          </w:p>
        </w:tc>
        <w:tc>
          <w:tcPr>
            <w:tcW w:w="4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Научить ребёнка понимать людей.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57A38" w:rsidRDefault="00D009D8" w:rsidP="00D009D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Используя полученные результаты опроса, я планирую конкретные мероприятия по сохранению и укреплению здоровья учащихся. Эти мероприятия включаются в планы работы спортивной школы по сохранению и укреплению здоровья учащихся.                                                                                                                    </w:t>
      </w:r>
    </w:p>
    <w:p w:rsidR="00D009D8" w:rsidRPr="00D009D8" w:rsidRDefault="00D009D8" w:rsidP="00D009D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План работы спортивной школы по сохранению и укреплению здоровья обучающихся в МБУ ДО «Детско-юношеская спортивная школа»                                  на 2022-2023 уч.г.</w:t>
      </w:r>
    </w:p>
    <w:tbl>
      <w:tblPr>
        <w:tblW w:w="120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9"/>
        <w:gridCol w:w="4100"/>
        <w:gridCol w:w="4100"/>
        <w:gridCol w:w="3246"/>
      </w:tblGrid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14"/>
            <w:bookmarkStart w:id="3" w:name="df4a5c27106ca4e0ef72d4e5a7bd1eab77bdd89d"/>
            <w:bookmarkEnd w:id="2"/>
            <w:bookmarkEnd w:id="3"/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Виды работы и мероприятия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246" w:type="dxa"/>
            <w:vMerge w:val="restart"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88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D009D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Прохождение медицинского осмотра учащимися спортивной школы и знакомство с медицинскими карточками учащихся 1-х классов, прибывших в спортивную школу.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 по 15 сентября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Оформление стендов: «В здоровом теле — здоровый дух»   «Мы любим футбол».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тестирования психофизического состояния учащихся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Составление графика работы спортивных секций.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Привлечение родителей к решению проблем здоровья учащихся через организацию собраний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6" w:type="dxa"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Планирование и проведение занятий по профилактике здорового образа жизни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46" w:type="dxa"/>
            <w:vMerge w:val="restart"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встреч с медицинскими работниками школы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первого полугодия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спортивного комитета спортивной школы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уголка здоровья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46" w:type="dxa"/>
            <w:vMerge w:val="restart"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движения «Группа без курения»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Конкурс плакатов «Выбор за вами»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1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открытых занятий по теме «Мы против наркотиков»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88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2.Спортивно-массовые мероприятия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праздник, посвященный дню рождения спортивной школы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Соревнования по мини-футболу и эстафеты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Первенство района по различным видам спорта:                           мини-футболу;                           футболу</w:t>
            </w:r>
            <w:r w:rsidR="00357A3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волейбол, рукопашный бой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Участие в районных соревнованиях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Соревнования по футболу</w:t>
            </w:r>
            <w:r w:rsidR="00357A3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волейболу, рукопашному бою</w:t>
            </w:r>
            <w:bookmarkStart w:id="4" w:name="_GoBack"/>
            <w:bookmarkEnd w:id="4"/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группы здоровья для тренеров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Праздники здоровья на природе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882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3.Психологическая поддержка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Диагностика уровня развития психических функций учащихся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«Уроков здоровья»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индивидуальных психологических консультаций для школьников и их родителей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рекомендаций для тренеров по вопросам педагогического общения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Веселые старты (1-4-е классы)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Январь- февраль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Тренинги общения (5-7-е классы)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 май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Проведение лекций для родителей по темам:             «Возрастная психология ребенка»;                          «Особенности воспитания различных категорий школьников»                               «Основные критерии нервно-психического развития ребенка»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спортивных групп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Тренинг общения для тренеров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8829" w:type="dxa"/>
            <w:gridSpan w:val="3"/>
            <w:tcBorders>
              <w:top w:val="single" w:sz="8" w:space="0" w:color="000001"/>
              <w:left w:val="single" w:sz="8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4.Методическая работа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занятий с тренерами спортивной школы, посвященных малым формам физического воспитания учащихся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46" w:type="dxa"/>
            <w:vMerge w:val="restart"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Ноябрь-март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Взаимопосещение занятий с целью изучения приемов и методов сбережения здоровья учащихся, используемых тренерами различных видов спорта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отдельному плану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рекомендаций по проведению занятий, направленных на оздоровление учащихся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Совещания по анализу тестирования резервов здоровья школьников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Октябрь, май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Выступления на родительских собраниях, посвященные пропаганде здорового образа жизни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09D8" w:rsidRPr="00D009D8" w:rsidTr="0078669F">
        <w:trPr>
          <w:trHeight w:val="1192"/>
          <w:tblCellSpacing w:w="0" w:type="dxa"/>
        </w:trPr>
        <w:tc>
          <w:tcPr>
            <w:tcW w:w="629" w:type="dxa"/>
            <w:tcBorders>
              <w:top w:val="single" w:sz="8" w:space="0" w:color="000001"/>
              <w:left w:val="single" w:sz="8" w:space="0" w:color="000001"/>
              <w:bottom w:val="single" w:sz="8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Разработка рекомендаций для учащихся по снятию стрессов, профилактике агрессивности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09D8" w:rsidRPr="00D009D8" w:rsidRDefault="00D009D8" w:rsidP="0078669F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09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A"/>
              <w:bottom w:val="nil"/>
              <w:right w:val="single" w:sz="8" w:space="0" w:color="000001"/>
            </w:tcBorders>
            <w:shd w:val="clear" w:color="auto" w:fill="FFFFFF"/>
          </w:tcPr>
          <w:p w:rsidR="00D009D8" w:rsidRPr="00D009D8" w:rsidRDefault="00D009D8" w:rsidP="007866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009D8">
        <w:rPr>
          <w:rFonts w:ascii="Times New Roman" w:hAnsi="Times New Roman"/>
          <w:b/>
          <w:color w:val="000000"/>
          <w:sz w:val="28"/>
          <w:szCs w:val="28"/>
          <w:lang w:eastAsia="ru-RU"/>
        </w:rPr>
        <w:t> Анкета для родителей «Что для Вас здоровьесберегающий процесс?».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Уважаемые родители!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 МБУ ДО «Детско-юношеская спортивная школа» проводит диагностическое исследование, целью которого является выяснение отношения участников образовательного процесса работой спортивной школы к здоровьесбережению учащихся.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Наш опрос анонимен. Просим Вас честно ответить на вопросы. Ваше мнение важно для регулирования деятельности образовательного процесса. Заранее благодарим!</w:t>
      </w:r>
    </w:p>
    <w:p w:rsidR="00D009D8" w:rsidRPr="00D009D8" w:rsidRDefault="00D009D8" w:rsidP="00D009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Что для Вас здоровьесберегающий процесс?</w:t>
      </w:r>
    </w:p>
    <w:p w:rsidR="00D009D8" w:rsidRPr="00D009D8" w:rsidRDefault="00D009D8" w:rsidP="00D009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Назовите несколько наиболее для Вас значимых мероприятий, которые необходимо проводить в спортивной школе по оздоровлению детей.</w:t>
      </w:r>
    </w:p>
    <w:p w:rsidR="00D009D8" w:rsidRPr="00D009D8" w:rsidRDefault="00D009D8" w:rsidP="00D009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Какую помощь Вы можете оказать в организации здоровьесберегающей деятельности?</w:t>
      </w:r>
    </w:p>
    <w:p w:rsidR="00D009D8" w:rsidRPr="00D009D8" w:rsidRDefault="00D009D8" w:rsidP="00D009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Что Вы можете сделать по недопущению вредных привычек у своих детей или в борьбе с их вредными привычками?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Все полученные во время исследования данные были обсуждены на Педагогическом сове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 спортивной школы в январе 2023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 Педагогическим советом было принято решение: активизировать здоровьесберегающую деятельность в спортивной школе и вывести её на более высокий уровень.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Перед педагогическим коллективом спортивной школы была поставлена цель: создать такие условия обучения, в которых учащийся ведёт здоровый образ жизни, каждому обучающемуся даётся реальная возможность получить полноценное образование, адекватное его способностям, склонностям, возможностям, потребностям и интересам.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В педагогическом коллективе спортивной школы созрело понимание, что для обеспечения здоровья учащихся в условиях общеобразовательного учреждения, тренеру- преподавателю необходимо: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иметь представление о здоровьесберегающих технологиях,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понимать, от каких факторов необходимо оберегать учащихся,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как грамотно спланировать и организовать свою работу в сотрудничестве с коллегами и родителями,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как объективно и точно оценить происходящие в здоровье учащихся изменения.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Проект «Здоровым быть модно».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Цели проекта на первом этапе: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выявить факторы, оказывающие влияние на состояние здоровья учащихся среднего и старшего звена спортивной школы;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провести мониторинг состояния здоровья учащихся среднего и старшего звена спортивной школы.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Используемые методы: опрос участников проекта, анкетирование, анализ полученных данных.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первого этапа проекта были представлены на Педагогической совете МБУ ДО «ДЮСШ»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январе 2023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87% людей считают, что здоровье - самая большая ценность в жизни!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Здоровье 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- это состояние полного физического, психического и социального благополучия, а не только отсутствие болезни.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Здоровый образ жизни</w:t>
      </w:r>
      <w:r w:rsidRPr="00D009D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 это способы жизнедеятельности людей, которые обеспечивают формирование, сохранение и укрепление здоровья.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Анкета для учащихся среднего и старшего звена: «Как ты оцениваешь своё здоровье?».</w:t>
      </w:r>
    </w:p>
    <w:p w:rsidR="00D009D8" w:rsidRPr="00D009D8" w:rsidRDefault="00D009D8" w:rsidP="00D009D8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Отличное здоровье.</w:t>
      </w:r>
    </w:p>
    <w:p w:rsidR="00D009D8" w:rsidRPr="00D009D8" w:rsidRDefault="00D009D8" w:rsidP="00D009D8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Хорошее здоровье.</w:t>
      </w:r>
    </w:p>
    <w:p w:rsidR="00D009D8" w:rsidRPr="00D009D8" w:rsidRDefault="00D009D8" w:rsidP="00D009D8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Удовлетворительное здоровье.</w:t>
      </w:r>
    </w:p>
    <w:p w:rsidR="00D009D8" w:rsidRPr="00D009D8" w:rsidRDefault="00D009D8" w:rsidP="00D009D8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Плохое здоровье.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Анкета «Куришь ли ты?»</w:t>
      </w:r>
    </w:p>
    <w:p w:rsidR="00D009D8" w:rsidRPr="00D009D8" w:rsidRDefault="00D009D8" w:rsidP="00D009D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Я не курю.</w:t>
      </w:r>
    </w:p>
    <w:p w:rsidR="00D009D8" w:rsidRPr="00D009D8" w:rsidRDefault="00D009D8" w:rsidP="00D009D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Курю редко, не каждый день.</w:t>
      </w:r>
    </w:p>
    <w:p w:rsidR="00D009D8" w:rsidRPr="00D009D8" w:rsidRDefault="00D009D8" w:rsidP="00D009D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Курю каждый день, не более 3-х сигарет.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Анкета «Употретребляешь ли ты алкогольные напитки?»</w:t>
      </w:r>
    </w:p>
    <w:p w:rsidR="00D009D8" w:rsidRPr="00D009D8" w:rsidRDefault="00D009D8" w:rsidP="00D009D8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Я совсем не употребляю алкогольные напитки.</w:t>
      </w:r>
    </w:p>
    <w:p w:rsidR="00D009D8" w:rsidRPr="00D009D8" w:rsidRDefault="00D009D8" w:rsidP="00D009D8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Я уотребляю только пиво.</w:t>
      </w:r>
    </w:p>
    <w:p w:rsidR="00D009D8" w:rsidRPr="00D009D8" w:rsidRDefault="00D009D8" w:rsidP="00D009D8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Я выпиваю не чаще одного раза в месяц.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Анализ вопроса №1. Как ты оцениваешь своё здоровье?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Среднее звено.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23% отличное здоровье, 46% хорошее здоровье, 31% удовлетворительное здоровье.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Старшее звено.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13% отличное здоровье, 45% хорошее здоровье, 42% удовлетворительное здоровье.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Факторы, оказывающие влияние на здоровье: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наследственность;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состояние здравоохранения;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окружающая среда;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образ жизни (питание, физическая активность, режим труда и отдыха, личная гигиена);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  <w:t>наличие вредных привычек.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Анализ вопроса №2. Куришь ли ты?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Среднее звено.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Не курю 94%, 4% курю редко не каждый день, 2% курю каждый день, не более 3-х сигарет.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Старшее звено.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Не курю 84%, 8% курю редко не каждый день, 8% курю каждый день, не более 3-х сигарет.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Анализ вопроса №3. Употребляешь ли ты спиртные напитки?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Среднее звено.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Я совсем не употребляю спиртные напитки 90%, я употребляю только пиво 2%, я выпиваю не чаще одного раза в месяц 8%.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Старшее звено.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Я совсем не употребляю спиртные напитки 61%, я употребляю только пиво 13%, я выпиваю не чаще одного раза в месяц 26%.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Они долго и упорно испытывают стойкость своего организма неправильным образом жизни, алкоголем, никотином, и нередко через десятилетия становятся очевидцами их пагубного воздействия. </w:t>
      </w:r>
      <w:r w:rsidRPr="00D009D8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 они этого не понимают …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Обратная связь срабатывает поздно, но всё равно срабатывает. Медленно реализуются обратные связи при позитивном и негативном воздействиях на организм.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Медленность и долгая неочевидность обратных связей - одна из главных причин пренебрежения здоровым образом жизни.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Должна быть мода на здоровый образ жизни!</w:t>
      </w: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D009D8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  <w:t xml:space="preserve">  Берегите своё   здоровье!!!</w:t>
      </w:r>
    </w:p>
    <w:p w:rsidR="00D009D8" w:rsidRPr="00D009D8" w:rsidRDefault="00D009D8" w:rsidP="00D009D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09D8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можно констатировать, что работа по формированию здорового образа жизни  школьников должна быть комплексной, реализовываться через активное внедрение здоровьесберегающих образовательных технологий.</w:t>
      </w:r>
    </w:p>
    <w:p w:rsidR="00D009D8" w:rsidRPr="00D009D8" w:rsidRDefault="00D009D8" w:rsidP="00D009D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1A07" w:rsidRPr="00DB73B8" w:rsidRDefault="00921A07">
      <w:pPr>
        <w:rPr>
          <w:b/>
          <w:sz w:val="28"/>
          <w:szCs w:val="28"/>
        </w:rPr>
      </w:pPr>
    </w:p>
    <w:p w:rsidR="00DB73B8" w:rsidRPr="00DB73B8" w:rsidRDefault="00DB73B8" w:rsidP="00DB73B8">
      <w:pPr>
        <w:shd w:val="clear" w:color="auto" w:fill="FFFFFF"/>
        <w:spacing w:after="0" w:line="240" w:lineRule="auto"/>
        <w:ind w:left="708" w:hanging="708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Методические рек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омендации  для администрации по </w:t>
      </w:r>
      <w:r w:rsidRPr="00DB73B8">
        <w:rPr>
          <w:rFonts w:ascii="Times New Roman" w:hAnsi="Times New Roman"/>
          <w:b/>
          <w:color w:val="000000"/>
          <w:sz w:val="28"/>
          <w:szCs w:val="28"/>
          <w:lang w:eastAsia="ru-RU"/>
        </w:rPr>
        <w:t>здоровьесбережению</w:t>
      </w:r>
    </w:p>
    <w:p w:rsidR="00DB73B8" w:rsidRPr="00DB73B8" w:rsidRDefault="00DB73B8" w:rsidP="00DB73B8">
      <w:pPr>
        <w:shd w:val="clear" w:color="auto" w:fill="FFFFFF"/>
        <w:spacing w:after="0" w:line="240" w:lineRule="auto"/>
        <w:ind w:left="708" w:hanging="708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b/>
          <w:color w:val="000000"/>
          <w:sz w:val="28"/>
          <w:szCs w:val="28"/>
          <w:lang w:eastAsia="ru-RU"/>
        </w:rPr>
        <w:t>в учреждении дополнительного образования.</w:t>
      </w:r>
    </w:p>
    <w:p w:rsidR="00DB73B8" w:rsidRPr="00DB73B8" w:rsidRDefault="00DB73B8" w:rsidP="00DB73B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Стало очевидно, что вопросы формирования здорового образа жизни среди школьников переходят в категорию наиболее актуальных для социальной работы, педагогики, медицины и других отраслей знаний. Значимость проблемы определяется ее ориентацией в будущее.                                                                                Целью работы по здоровьесбережению в учреждении дополнительного образования является:                                                                                            создание благоприятных условий для личностного развития человека (физического, социального, духовно-нравственного, интеллектуального), оказание ему комплексной социально-психолого-педагогической помощи в саморазвитии и самореализации в процессе адаптации, социализации, обеспечение молодому человеку возможности сохранения здоровья за период обучения, формирование у него необходимых знаний, умений и навыков по здоровому образу жизни.                                                                          Первоочередные задачи:                                                                                    обеспечение, сохранение и укрепление физического, психологического, социального, нравственного здоровья личности, формирование нравственного сознания, нравственных качеств, социально значимых ориентаций и установок в жизненном самоопределении и нравственного поведения;                                                                                                            создание комфортного, гуманизированного воспитательного пространства в микросоциуме;                                                                                                                     поиск оптимальных здоровьесберегающих режимов учебно-воспитательной работы;                                                                                                                    разработка и совершенствование методов здоровьесберегающего образования, с использованием технологий, адекватных целям и задачам учебных курсов и состоянию здоровья молодых людей.                                        Основными направлениями деятельности по формированию здорового 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образа жизни должны стать:                                                                                 создание благоприятных условий для организации здоровьесбережения в образовательных учреждениях,                                                                      обеспечение диагностики, коррекции и консультирования для учащихся, студентов, родителей и педагогов по проблеме здоровьесбережения,          организация спортивно-оздоровительной, досуговой и других видов деятельности детей, подростков, взрослых;                                                                               культурно-просветительская работа по пропаганде и разъяснению здорового образа жизни.                                                                                                                            Задачи формирования и укрепления здоровья школьников могут быть решены только благодаря комплексному, междисциплинарному подходу. Главное - это воспитание соответствующей культуры здоровья с юношеского возраста: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физической - управление движением;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физиологической - управление процессами в теле;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психологической - управление своими ощущениями и внутренним состоянием;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интеллектуальной - управление мыслью и размышлениями, направленными на совершенствование позитивных нравственно - духовных ценностей.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Для повышения эффективности работы по формированию здорового образа жизни школьников необходимо: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разрабатывать единый подход к формированию физического и психического здоровья детей;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совершенствовать нормативно-правовое и организационное обеспечение службы учреждений образования в целом и по вопросам координации со службами других ведомств, в частности;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устранить однонаправленность взаимодействия психологов, педагогов, специалистов по социальной работе;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разрабатывать и внедрять конкретные механизмы взаимодействия и методы совместной профилактической работы специалистов различных служб;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широко освещать современное состояние дел, касающееся здоровья молодежи; формировать у них активную позицию в этом отношении;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вводить в программы курсов повышения квалификации для работников образования темы по возрастной физиологии, психологии, вопросам сохранения здоровья;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вводить в программу аттестации образовательных учреждений оценку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учреждений по сохранению здоровья учащихся и оценку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параметров психологической безопасности образовательной среды.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 деятельности по здоровьесберегающей работе и их разграничения - условны, так как каждое связано по целям и задачам, по содержанию и последовательности реализации. Например, профилактическая работа оказывается не только следствием диагностического этапа, но упреждает диагностику функциональных состояний.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Цель воспитания школьников по здоровьесбережению - сформировать личность человека Ноосферы, которая обладает развиваемыми качествами.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Работа по здоровьесбережению в образовательном учреждении  может включать в себя: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Терапевтические мероприятия на занятиях - музыкотерапия, ароматерапия, арттерапия, эстетотерапия, ритмопедия, релаксопедия, библиотерапия и др. Использование их стабилизирует здоровье, снижает уровень невропатизации, повышает выносливость к учебным нагрузками др.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Создание разнообразных стартовых условий для развития и обучения каждого обучающегося.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Личностно-ориентированное образование, в результате которого снижается их закомплексованность. Труд в условиях креативности позволяет продумать пути к радости познания, положительным эмоциям, что позволяет снять усталость, избежать стрессовых ситуаций и др.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социальным работником благожелательных отношений с родителями создаёт предпосылки для формирования здорового образа жизни в семье. Социальный работник организует школу здоровья для родителей с целью проведения лекционно-семинарских занятий по проблемам здоровьесбережения и валеологической культуры самих родителей.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Важно организовать профилактическую работу. Это направление основано на использовании психологических, психофизиологических, клинико-физиологических, лабораторных и гигиенических методов исследования. Проводится комплекс мероприятий по выявлению степени морфофункциональной зрелости человека, оценивается физическое и умственное развитие, физическая подготовленность, работоспособность. Использование специальной скрининговой программы при массовых медицинских исследованиях состояния здоровья старших школьников и студентов представляет возможность выявить незначительные отклонения функционального характера и своевременно назначить коррекционные действия. Диагностика функциональных состояний в течение дня, недели, четверти, учебного года позволяет своевременно выявить признаки переутомления и предпринять профилактические меры по их коррекции, осуществить выбор оптимальных учебных нагрузок (умственных и физических), учитывающих индивидуальные особенности учащихся и студентов.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К числу диагностических функций относится и контроль над питанием учащихся. Одним из направлений </w:t>
      </w:r>
      <w:r w:rsidRPr="00DB73B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диагностической работы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 является деятельность по предупреждению психосоматической дезадаптации (ПСД) Психосоматическая дезадаптация - некомпенсированный стресс - болезнь, которая по своим разрушительным воздействиям не менее страшна, чем СПИД.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Предшественниками и признаками психосоматической дезадаптации на начальной стадии являются психосоматические зажимы и неврозы. Первые признаки - психосоматические зажимы - разнообразные жалобы (головная боль, неприятные ощущения в области сердца, боли в животе, нарушение сна), которые еще нельзя отнести к функции медицины, не подвержены они и 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медикаментозному лечению, но доставляют много неприятностей ребенку, влияют на его эмоциональное и социальное здоровье.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 показывают, что проявление психосоматической дезадаптации усиливаются с возрастом.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Причины психосоматической дезадаптации: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снижение уровня жизни, отразившееся на питании молодых людей, их эмоциональных рефлексий, связанных с уровнем жизни семьи (изменение стиля жизни);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ухудшение экологии; гиподинамия;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телевидение (проводят у экранов 1/6 часть своего личного времени).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Необходимо разработать систему методов, снимающих агрессию молодежи.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Профилактическая работа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 должна осуществляться в целях предупреждения заболеваний, функциональных нарушений, вредных привычек. Она подразделяется на специфическую и неспецифическую, включает в себя психологику и психопрофилактику учебно-воспитательного процесса.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Центральное место в системе профилактических мероприятий занимает разработка оптимальных режимов обучения и воспитания.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В профилактических целях целесообразно использовать оздоровительное влияние естественных факторов (чистый воздух, акустический фон, аромафитопрофилактика). Даже в условиях учебных кабинетов эти факторы влияют на положительный эмоциональный статус ребёнка, улучшает мозговое кровообращение, повышает умственную и физическую работоспособность.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Коррекционная работа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 представляет собой меры по устранению или снижению имеющихся отклонений от нормы. Профилактическая и коррекционная работа по здоровьесбережению позволяет при приёме в ОУ выявлять не только уровень "готовности к обучению", но и своевременно обнаружить отклонения в развитии, разработать программу индивидуальной адаптации.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Консультативная работа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 должна проводится по нескольким направлениям одновременно - с учащимися, педагогами, родителями. Она представляет собой многоплановую повседневную текущую работу, направленную на оказание содействия и помощи по вопросам здоровьесбережения в конкретных случаях и ситуациях.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В целом следует отметить, что с введением в образовательном учреждении работы по здоровьесбережению учащихся происходит определённая перестройка всего учебно-воспитательного процесса, предполагающая изменения стиля работы преподавателей и характера работы обучающихся. Так же важно уделить внимание формированию здоровьесберегающего пространства 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Главные особенности здоровьесберегающего пространства, отличающие его, в том числе, и от общеизвестных гигиенических норм и рекомендаций, соответствуют принципам здоровьесберегающих образовательных технологий и кратко могут быть представлены тремя положениями.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Если гигиенические факторы, перечисленные СанПиНах, по определению несут явный или потенциальный вред для здоровья, то сутью ЗП является его позитивная основа, направленность на те процессы и ресурсы, организационные и содержательные возможности педагогической системы, которые способствуют не только сохранению, но и формированию, приращению потенциала здоровья. Вытеснение негативных воздействий и производимых ими эффектов, позитивные, переориентациями, благодаря этому, суммарного вектора направленности внешних воздействий системы образования, в отношении здоровья учащихся, с негативного на позитивный, и составляет важную отличительную особенность здоровьесберегающего пространства.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Другой особенностью здоровьесберегающего пространства является инновационно-творческая основа формирования и реализации всех усилий, направленных на повышение эффективности здоровьесбережения, с максимально возможным использованием индивидуального подхода к каждому.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Наконец, третья особенность - направленность на вовлечение самих молодых людей в деятельность по оптимизации этого пространства, что представляет воспитательную программу, способствующую превращению молодых людей из пассивных и безответственных объектов, которых защищают от вредных для их здоровья воздействий, в субъектов процесса здоровьесбережения, с совершенно другим чувством ответственности, наделенных собственными правилами и обязанностями. В их числе - необходимость обретения багажа знаний, обязательного для грамотной заботы о своем здоровье и здоровье своих близких.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перед администрацией образовательного учреждения встал вопрос об организации особого направления работы. Заниматься этими вопросами может социально-валеологическая служба.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Опыт создания таких подразделений уже есть в некоторых учреждениях города и области. В социально-валеологическую службу могут войти - специалист по социальной работе, психолог, преподаватели ОБЖ и физической культуры и медицинский работник учреждения.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>Основными направлениями деятельности службы являются социально-валеологическое просвещение, профилактика, диагностика, коррекция и консультативная деятельность.</w:t>
      </w:r>
    </w:p>
    <w:p w:rsidR="00DB73B8" w:rsidRPr="00DB73B8" w:rsidRDefault="00DB73B8" w:rsidP="00DB73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Несомненно, актуальным для специалистов по социальной работе является предоставление им прав на самостоятельное определение приоритетных направлений работы с учетом конкретных условий образовательного учреждения, самостоятельный выбор форм и методов работы и решение вопроса об очередности проведения различных видов работы, возможность обмениваться информацией со специалистами смежных специальностей и представителями других ведомств.                                                                       Таким образом, можно констатировать, что работа по формированию здорового образа жизни  школьников должна быть комплексной, </w:t>
      </w: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реализовываться через активное внедрение здоровьесберегающих образовательных технологий </w:t>
      </w:r>
    </w:p>
    <w:p w:rsidR="00DB73B8" w:rsidRPr="00DB73B8" w:rsidRDefault="00DB73B8" w:rsidP="00DB73B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B73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</w:p>
    <w:p w:rsidR="00DB73B8" w:rsidRPr="00DB73B8" w:rsidRDefault="00DB73B8" w:rsidP="00DB73B8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B73B8" w:rsidRPr="00DB73B8" w:rsidRDefault="00DB73B8" w:rsidP="00DB73B8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B73B8" w:rsidRPr="00DB73B8" w:rsidRDefault="00DB73B8">
      <w:pPr>
        <w:rPr>
          <w:sz w:val="28"/>
          <w:szCs w:val="28"/>
        </w:rPr>
      </w:pPr>
    </w:p>
    <w:sectPr w:rsidR="00DB73B8" w:rsidRPr="00DB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FC" w:rsidRDefault="00DC59FC" w:rsidP="00D009D8">
      <w:pPr>
        <w:spacing w:after="0" w:line="240" w:lineRule="auto"/>
      </w:pPr>
      <w:r>
        <w:separator/>
      </w:r>
    </w:p>
  </w:endnote>
  <w:endnote w:type="continuationSeparator" w:id="0">
    <w:p w:rsidR="00DC59FC" w:rsidRDefault="00DC59FC" w:rsidP="00D0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FC" w:rsidRDefault="00DC59FC" w:rsidP="00D009D8">
      <w:pPr>
        <w:spacing w:after="0" w:line="240" w:lineRule="auto"/>
      </w:pPr>
      <w:r>
        <w:separator/>
      </w:r>
    </w:p>
  </w:footnote>
  <w:footnote w:type="continuationSeparator" w:id="0">
    <w:p w:rsidR="00DC59FC" w:rsidRDefault="00DC59FC" w:rsidP="00D00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7351B"/>
    <w:multiLevelType w:val="multilevel"/>
    <w:tmpl w:val="FEA6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972E8F"/>
    <w:multiLevelType w:val="multilevel"/>
    <w:tmpl w:val="C8FE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1D87245"/>
    <w:multiLevelType w:val="multilevel"/>
    <w:tmpl w:val="018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321025"/>
    <w:multiLevelType w:val="multilevel"/>
    <w:tmpl w:val="C6EC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670ED8"/>
    <w:multiLevelType w:val="multilevel"/>
    <w:tmpl w:val="2E5E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F9"/>
    <w:rsid w:val="00357A38"/>
    <w:rsid w:val="00676C82"/>
    <w:rsid w:val="00921A07"/>
    <w:rsid w:val="00C001F1"/>
    <w:rsid w:val="00D009D8"/>
    <w:rsid w:val="00DB73B8"/>
    <w:rsid w:val="00DC59FC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BCC51-D734-45C7-B676-8CC46E2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9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09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00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09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4665</Words>
  <Characters>26591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2023-02-17T05:42:00Z</dcterms:created>
  <dcterms:modified xsi:type="dcterms:W3CDTF">2023-02-17T06:51:00Z</dcterms:modified>
</cp:coreProperties>
</file>